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EA6" w:rsidRPr="006F2EA6" w:rsidRDefault="006F2EA6" w:rsidP="006F2EA6">
      <w:pPr>
        <w:jc w:val="center"/>
        <w:rPr>
          <w:b/>
          <w:sz w:val="28"/>
          <w:szCs w:val="28"/>
          <w:u w:val="single"/>
        </w:rPr>
      </w:pPr>
      <w:bookmarkStart w:id="0" w:name="_GoBack"/>
      <w:bookmarkEnd w:id="0"/>
      <w:r w:rsidRPr="006F2EA6">
        <w:rPr>
          <w:b/>
          <w:sz w:val="28"/>
          <w:szCs w:val="28"/>
          <w:u w:val="single"/>
        </w:rPr>
        <w:t xml:space="preserve"> Food Supply, Plant Growth and Productivity</w:t>
      </w:r>
    </w:p>
    <w:p w:rsidR="006F2EA6" w:rsidRPr="00CD03D8" w:rsidRDefault="006F2EA6" w:rsidP="006F2EA6">
      <w:pPr>
        <w:pStyle w:val="ListParagraph"/>
        <w:numPr>
          <w:ilvl w:val="0"/>
          <w:numId w:val="1"/>
        </w:numPr>
        <w:rPr>
          <w:sz w:val="32"/>
        </w:rPr>
      </w:pPr>
      <w:r>
        <w:rPr>
          <w:sz w:val="24"/>
          <w:szCs w:val="24"/>
        </w:rPr>
        <w:t>Food security is a measure of the extent to which human populations can access and use food over a sustained period to avoid starvation and malnutrition. It involves the ability of humans to access sufficient quality and quantity of food.</w:t>
      </w:r>
    </w:p>
    <w:p w:rsidR="006F2EA6" w:rsidRDefault="006F2EA6" w:rsidP="006F2EA6">
      <w:pPr>
        <w:pStyle w:val="ListParagraph"/>
        <w:rPr>
          <w:sz w:val="24"/>
          <w:szCs w:val="24"/>
        </w:rPr>
      </w:pPr>
    </w:p>
    <w:p w:rsidR="006F2EA6" w:rsidRDefault="006F2EA6" w:rsidP="006F2EA6">
      <w:pPr>
        <w:pStyle w:val="ListParagraph"/>
        <w:rPr>
          <w:sz w:val="24"/>
          <w:szCs w:val="24"/>
        </w:rPr>
      </w:pPr>
      <w:r>
        <w:rPr>
          <w:sz w:val="24"/>
          <w:szCs w:val="24"/>
        </w:rPr>
        <w:t xml:space="preserve">As the population increases, demand for food production increases. Methods to increase food production must be </w:t>
      </w:r>
      <w:r w:rsidRPr="000D40DC">
        <w:rPr>
          <w:b/>
          <w:sz w:val="24"/>
          <w:szCs w:val="24"/>
        </w:rPr>
        <w:t>sustainable</w:t>
      </w:r>
      <w:r>
        <w:rPr>
          <w:sz w:val="24"/>
          <w:szCs w:val="24"/>
        </w:rPr>
        <w:t xml:space="preserve"> and not degrade the natural resources on which agriculture depends such as the land and water supply.</w:t>
      </w:r>
    </w:p>
    <w:p w:rsidR="006F2EA6" w:rsidRDefault="006F2EA6" w:rsidP="006F2EA6">
      <w:pPr>
        <w:pStyle w:val="ListParagraph"/>
        <w:rPr>
          <w:sz w:val="24"/>
          <w:szCs w:val="24"/>
        </w:rPr>
      </w:pPr>
    </w:p>
    <w:p w:rsidR="006F2EA6" w:rsidRDefault="006F2EA6" w:rsidP="006F2EA6">
      <w:pPr>
        <w:pStyle w:val="ListParagraph"/>
        <w:rPr>
          <w:sz w:val="24"/>
          <w:szCs w:val="24"/>
        </w:rPr>
      </w:pPr>
      <w:r w:rsidRPr="00CF5DCD">
        <w:rPr>
          <w:b/>
          <w:sz w:val="24"/>
          <w:szCs w:val="24"/>
          <w:u w:val="single"/>
        </w:rPr>
        <w:t>Increasing demand for food</w:t>
      </w:r>
      <w:r>
        <w:rPr>
          <w:sz w:val="24"/>
          <w:szCs w:val="24"/>
        </w:rPr>
        <w:tab/>
      </w:r>
      <w:r>
        <w:rPr>
          <w:sz w:val="24"/>
          <w:szCs w:val="24"/>
        </w:rPr>
        <w:tab/>
        <w:t>(Page 226)</w:t>
      </w:r>
    </w:p>
    <w:p w:rsidR="006F2EA6" w:rsidRDefault="006F2EA6" w:rsidP="006F2EA6">
      <w:pPr>
        <w:pStyle w:val="ListParagraph"/>
        <w:rPr>
          <w:sz w:val="24"/>
          <w:szCs w:val="24"/>
        </w:rPr>
      </w:pPr>
    </w:p>
    <w:p w:rsidR="006F2EA6" w:rsidRDefault="006F2EA6" w:rsidP="006F2EA6">
      <w:pPr>
        <w:pStyle w:val="ListParagraph"/>
        <w:numPr>
          <w:ilvl w:val="0"/>
          <w:numId w:val="2"/>
        </w:numPr>
        <w:rPr>
          <w:sz w:val="24"/>
          <w:szCs w:val="24"/>
        </w:rPr>
      </w:pPr>
      <w:r>
        <w:rPr>
          <w:sz w:val="24"/>
          <w:szCs w:val="24"/>
        </w:rPr>
        <w:t>What was the ‘green revolution’ and how did it contribute to environmental degradation?</w:t>
      </w:r>
    </w:p>
    <w:p w:rsidR="006F2EA6" w:rsidRDefault="006F2EA6" w:rsidP="006F2EA6">
      <w:pPr>
        <w:pStyle w:val="ListParagraph"/>
        <w:numPr>
          <w:ilvl w:val="0"/>
          <w:numId w:val="2"/>
        </w:numPr>
        <w:rPr>
          <w:sz w:val="24"/>
          <w:szCs w:val="24"/>
        </w:rPr>
      </w:pPr>
      <w:r>
        <w:rPr>
          <w:sz w:val="24"/>
          <w:szCs w:val="24"/>
        </w:rPr>
        <w:t>Name two key factors that play important roles in sustainable food production.</w:t>
      </w:r>
    </w:p>
    <w:p w:rsidR="006F2EA6" w:rsidRDefault="006F2EA6" w:rsidP="006F2EA6">
      <w:pPr>
        <w:pStyle w:val="ListParagraph"/>
        <w:numPr>
          <w:ilvl w:val="0"/>
          <w:numId w:val="2"/>
        </w:numPr>
        <w:rPr>
          <w:sz w:val="24"/>
          <w:szCs w:val="24"/>
        </w:rPr>
      </w:pPr>
      <w:r>
        <w:rPr>
          <w:sz w:val="24"/>
          <w:szCs w:val="24"/>
        </w:rPr>
        <w:t>Where can all the energy in a food chain be sourced back to?</w:t>
      </w:r>
    </w:p>
    <w:p w:rsidR="006F2EA6" w:rsidRDefault="006F2EA6" w:rsidP="006F2EA6">
      <w:pPr>
        <w:pStyle w:val="ListParagraph"/>
        <w:numPr>
          <w:ilvl w:val="0"/>
          <w:numId w:val="2"/>
        </w:numPr>
        <w:rPr>
          <w:sz w:val="24"/>
          <w:szCs w:val="24"/>
        </w:rPr>
      </w:pPr>
      <w:r>
        <w:rPr>
          <w:sz w:val="24"/>
          <w:szCs w:val="24"/>
        </w:rPr>
        <w:t xml:space="preserve">If the area on which to grow crops is limited, describe two practices that can be adopted to improve efficiency. </w:t>
      </w:r>
    </w:p>
    <w:p w:rsidR="006F2EA6" w:rsidRDefault="006F2EA6" w:rsidP="006F2EA6">
      <w:pPr>
        <w:pStyle w:val="ListParagraph"/>
        <w:ind w:left="1080"/>
        <w:rPr>
          <w:sz w:val="24"/>
          <w:szCs w:val="24"/>
        </w:rPr>
      </w:pPr>
    </w:p>
    <w:p w:rsidR="006F2EA6" w:rsidRDefault="006F2EA6" w:rsidP="006F2EA6">
      <w:pPr>
        <w:pStyle w:val="ListParagraph"/>
        <w:numPr>
          <w:ilvl w:val="0"/>
          <w:numId w:val="1"/>
        </w:numPr>
        <w:rPr>
          <w:sz w:val="24"/>
          <w:szCs w:val="24"/>
        </w:rPr>
      </w:pPr>
      <w:r>
        <w:rPr>
          <w:sz w:val="24"/>
          <w:szCs w:val="24"/>
        </w:rPr>
        <w:t>If the area on which to grow plants in limited, increased food production will depend on factors that control plant growth:</w:t>
      </w:r>
    </w:p>
    <w:p w:rsidR="006F2EA6" w:rsidRDefault="006F2EA6" w:rsidP="006F2EA6">
      <w:pPr>
        <w:pStyle w:val="ListParagraph"/>
        <w:rPr>
          <w:sz w:val="24"/>
          <w:szCs w:val="24"/>
        </w:rPr>
      </w:pPr>
    </w:p>
    <w:p w:rsidR="006F2EA6" w:rsidRDefault="006F2EA6" w:rsidP="006F2EA6">
      <w:pPr>
        <w:pStyle w:val="ListParagraph"/>
        <w:numPr>
          <w:ilvl w:val="0"/>
          <w:numId w:val="3"/>
        </w:numPr>
        <w:rPr>
          <w:sz w:val="24"/>
          <w:szCs w:val="24"/>
        </w:rPr>
      </w:pPr>
      <w:r>
        <w:rPr>
          <w:sz w:val="24"/>
          <w:szCs w:val="24"/>
        </w:rPr>
        <w:t xml:space="preserve">Breeding of higher yielding cultivars </w:t>
      </w:r>
    </w:p>
    <w:p w:rsidR="006F2EA6" w:rsidRDefault="006F2EA6" w:rsidP="006F2EA6">
      <w:pPr>
        <w:pStyle w:val="ListParagraph"/>
        <w:numPr>
          <w:ilvl w:val="0"/>
          <w:numId w:val="3"/>
        </w:numPr>
        <w:rPr>
          <w:sz w:val="24"/>
          <w:szCs w:val="24"/>
        </w:rPr>
      </w:pPr>
      <w:r>
        <w:rPr>
          <w:sz w:val="24"/>
          <w:szCs w:val="24"/>
        </w:rPr>
        <w:t>Use of fertilisers</w:t>
      </w:r>
    </w:p>
    <w:p w:rsidR="006F2EA6" w:rsidRDefault="006F2EA6" w:rsidP="006F2EA6">
      <w:pPr>
        <w:pStyle w:val="ListParagraph"/>
        <w:numPr>
          <w:ilvl w:val="0"/>
          <w:numId w:val="3"/>
        </w:numPr>
        <w:rPr>
          <w:sz w:val="24"/>
          <w:szCs w:val="24"/>
        </w:rPr>
      </w:pPr>
      <w:r>
        <w:rPr>
          <w:sz w:val="24"/>
          <w:szCs w:val="24"/>
        </w:rPr>
        <w:t>Protecting the crop from pests, disease and competition</w:t>
      </w:r>
    </w:p>
    <w:p w:rsidR="006F2EA6" w:rsidRPr="004D4978" w:rsidRDefault="006F2EA6" w:rsidP="006F2EA6">
      <w:pPr>
        <w:ind w:left="720"/>
        <w:rPr>
          <w:sz w:val="24"/>
          <w:szCs w:val="24"/>
        </w:rPr>
      </w:pPr>
      <w:r w:rsidRPr="00764C83">
        <w:rPr>
          <w:b/>
          <w:sz w:val="24"/>
          <w:szCs w:val="24"/>
          <w:u w:val="single"/>
        </w:rPr>
        <w:t>Food chains and energy loss</w:t>
      </w:r>
      <w:r>
        <w:rPr>
          <w:sz w:val="24"/>
          <w:szCs w:val="24"/>
        </w:rPr>
        <w:tab/>
      </w:r>
      <w:r>
        <w:rPr>
          <w:sz w:val="24"/>
          <w:szCs w:val="24"/>
        </w:rPr>
        <w:tab/>
        <w:t>(Page 228)</w:t>
      </w:r>
    </w:p>
    <w:p w:rsidR="006F2EA6" w:rsidRDefault="006F2EA6" w:rsidP="006F2EA6">
      <w:pPr>
        <w:pStyle w:val="ListParagraph"/>
        <w:numPr>
          <w:ilvl w:val="0"/>
          <w:numId w:val="4"/>
        </w:numPr>
        <w:rPr>
          <w:sz w:val="24"/>
          <w:szCs w:val="24"/>
        </w:rPr>
      </w:pPr>
      <w:r>
        <w:rPr>
          <w:sz w:val="24"/>
          <w:szCs w:val="24"/>
        </w:rPr>
        <w:t>Consumers exert most of their energy doing what?</w:t>
      </w:r>
    </w:p>
    <w:p w:rsidR="006F2EA6" w:rsidRDefault="006F2EA6" w:rsidP="006F2EA6">
      <w:pPr>
        <w:pStyle w:val="ListParagraph"/>
        <w:numPr>
          <w:ilvl w:val="0"/>
          <w:numId w:val="4"/>
        </w:numPr>
        <w:rPr>
          <w:sz w:val="24"/>
          <w:szCs w:val="24"/>
        </w:rPr>
      </w:pPr>
      <w:r>
        <w:rPr>
          <w:sz w:val="24"/>
          <w:szCs w:val="24"/>
        </w:rPr>
        <w:t>What percentage of energy is passed on along at each stage in a food chain?</w:t>
      </w:r>
    </w:p>
    <w:p w:rsidR="006F2EA6" w:rsidRDefault="006F2EA6" w:rsidP="006F2EA6">
      <w:pPr>
        <w:pStyle w:val="ListParagraph"/>
        <w:numPr>
          <w:ilvl w:val="0"/>
          <w:numId w:val="4"/>
        </w:numPr>
        <w:rPr>
          <w:sz w:val="24"/>
          <w:szCs w:val="24"/>
        </w:rPr>
      </w:pPr>
      <w:r>
        <w:rPr>
          <w:sz w:val="24"/>
          <w:szCs w:val="24"/>
        </w:rPr>
        <w:t>What is each layer in a pyramid of numbers called?</w:t>
      </w:r>
    </w:p>
    <w:p w:rsidR="006F2EA6" w:rsidRDefault="006F2EA6" w:rsidP="006F2EA6">
      <w:pPr>
        <w:pStyle w:val="ListParagraph"/>
        <w:ind w:left="1080"/>
        <w:rPr>
          <w:sz w:val="24"/>
          <w:szCs w:val="24"/>
        </w:rPr>
      </w:pPr>
    </w:p>
    <w:p w:rsidR="006F2EA6" w:rsidRPr="00764C83" w:rsidRDefault="006F2EA6" w:rsidP="006F2EA6">
      <w:pPr>
        <w:pStyle w:val="ListParagraph"/>
        <w:numPr>
          <w:ilvl w:val="0"/>
          <w:numId w:val="1"/>
        </w:numPr>
        <w:rPr>
          <w:sz w:val="24"/>
          <w:szCs w:val="24"/>
        </w:rPr>
      </w:pPr>
      <w:r>
        <w:rPr>
          <w:sz w:val="24"/>
          <w:szCs w:val="24"/>
        </w:rPr>
        <w:t>Livestock produce less food per unit area than plant crops due to loss of energy between trophic levels.</w:t>
      </w:r>
    </w:p>
    <w:p w:rsidR="006F2EA6" w:rsidRPr="00B06689" w:rsidRDefault="006F2EA6" w:rsidP="006F2EA6">
      <w:pPr>
        <w:rPr>
          <w:sz w:val="32"/>
        </w:rPr>
      </w:pPr>
      <w:r>
        <w:rPr>
          <w:noProof/>
          <w:lang w:eastAsia="en-GB"/>
        </w:rPr>
        <w:drawing>
          <wp:anchor distT="0" distB="0" distL="114300" distR="114300" simplePos="0" relativeHeight="251659264" behindDoc="1" locked="0" layoutInCell="1" allowOverlap="1" wp14:anchorId="1F554ABB" wp14:editId="26209ABD">
            <wp:simplePos x="0" y="0"/>
            <wp:positionH relativeFrom="column">
              <wp:posOffset>626110</wp:posOffset>
            </wp:positionH>
            <wp:positionV relativeFrom="paragraph">
              <wp:posOffset>62865</wp:posOffset>
            </wp:positionV>
            <wp:extent cx="4478655" cy="1418590"/>
            <wp:effectExtent l="0" t="0" r="0" b="0"/>
            <wp:wrapNone/>
            <wp:docPr id="1" name="Picture 1" descr="http://edplace.com/userfiles/image/field%20pyram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dplace.com/userfiles/image/field%20pyrami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8655" cy="1418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Default="006F2EA6" w:rsidP="006F2EA6">
      <w:pPr>
        <w:rPr>
          <w:sz w:val="24"/>
          <w:szCs w:val="24"/>
        </w:rPr>
      </w:pPr>
      <w:r w:rsidRPr="00A405EF">
        <w:rPr>
          <w:sz w:val="24"/>
          <w:szCs w:val="24"/>
        </w:rPr>
        <w:t xml:space="preserve"> </w:t>
      </w:r>
    </w:p>
    <w:p w:rsidR="006F2EA6" w:rsidRDefault="006F2EA6" w:rsidP="006F2EA6">
      <w:pPr>
        <w:jc w:val="center"/>
        <w:rPr>
          <w:b/>
          <w:sz w:val="32"/>
          <w:szCs w:val="24"/>
        </w:rPr>
      </w:pPr>
    </w:p>
    <w:p w:rsidR="006F2EA6" w:rsidRDefault="006F2EA6" w:rsidP="006F2EA6">
      <w:pPr>
        <w:jc w:val="center"/>
        <w:rPr>
          <w:b/>
          <w:sz w:val="32"/>
          <w:szCs w:val="24"/>
        </w:rPr>
      </w:pPr>
    </w:p>
    <w:p w:rsidR="006F2EA6" w:rsidRPr="006F2EA6" w:rsidRDefault="006F2EA6" w:rsidP="006F2EA6">
      <w:pPr>
        <w:jc w:val="center"/>
        <w:rPr>
          <w:b/>
          <w:sz w:val="28"/>
          <w:szCs w:val="28"/>
          <w:u w:val="single"/>
        </w:rPr>
      </w:pPr>
      <w:r w:rsidRPr="006F2EA6">
        <w:rPr>
          <w:b/>
          <w:sz w:val="28"/>
          <w:szCs w:val="28"/>
          <w:u w:val="single"/>
        </w:rPr>
        <w:lastRenderedPageBreak/>
        <w:t>Photosynthesis</w:t>
      </w:r>
    </w:p>
    <w:p w:rsidR="006F2EA6" w:rsidRDefault="006F2EA6" w:rsidP="006F2EA6">
      <w:pPr>
        <w:pStyle w:val="ListParagraph"/>
        <w:numPr>
          <w:ilvl w:val="0"/>
          <w:numId w:val="1"/>
        </w:numPr>
        <w:rPr>
          <w:sz w:val="24"/>
        </w:rPr>
      </w:pPr>
      <w:r>
        <w:rPr>
          <w:sz w:val="24"/>
        </w:rPr>
        <w:t xml:space="preserve">Photosynthesis the process by which green plants absorb light and trap </w:t>
      </w:r>
      <w:r w:rsidR="00B820FA">
        <w:rPr>
          <w:sz w:val="24"/>
        </w:rPr>
        <w:t>its</w:t>
      </w:r>
      <w:r>
        <w:rPr>
          <w:sz w:val="24"/>
        </w:rPr>
        <w:t xml:space="preserve"> energy to produce carbohydrates. When light comes into contact with a substance, it may be absorbed, reflected or transmitted (remember: </w:t>
      </w:r>
      <w:r w:rsidRPr="00D82AA9">
        <w:rPr>
          <w:b/>
          <w:sz w:val="24"/>
        </w:rPr>
        <w:t>ART</w:t>
      </w:r>
      <w:r>
        <w:rPr>
          <w:sz w:val="24"/>
        </w:rPr>
        <w:t xml:space="preserve">). A pigment is a substance which absorbs visible light. </w:t>
      </w:r>
    </w:p>
    <w:p w:rsidR="006F2EA6" w:rsidRDefault="006F2EA6" w:rsidP="006F2EA6">
      <w:pPr>
        <w:pStyle w:val="ListParagraph"/>
        <w:numPr>
          <w:ilvl w:val="0"/>
          <w:numId w:val="1"/>
        </w:numPr>
        <w:rPr>
          <w:sz w:val="24"/>
        </w:rPr>
      </w:pPr>
      <w:r>
        <w:rPr>
          <w:sz w:val="24"/>
        </w:rPr>
        <w:t xml:space="preserve">This energy capture also produces ATP and drives the process of </w:t>
      </w:r>
      <w:r w:rsidRPr="00BD7D93">
        <w:rPr>
          <w:b/>
          <w:sz w:val="24"/>
        </w:rPr>
        <w:t>photolysis</w:t>
      </w:r>
      <w:r>
        <w:rPr>
          <w:sz w:val="24"/>
        </w:rPr>
        <w:t xml:space="preserve"> - splitting water into oxygen and hydrogen.</w:t>
      </w:r>
    </w:p>
    <w:p w:rsidR="006F2EA6" w:rsidRPr="001F7C53" w:rsidRDefault="006F2EA6" w:rsidP="006F2EA6">
      <w:pPr>
        <w:rPr>
          <w:sz w:val="24"/>
        </w:rPr>
      </w:pPr>
      <w:r w:rsidRPr="001F7C53">
        <w:rPr>
          <w:b/>
          <w:sz w:val="24"/>
          <w:u w:val="single"/>
        </w:rPr>
        <w:t>Absorption</w:t>
      </w:r>
      <w:r>
        <w:rPr>
          <w:b/>
          <w:sz w:val="24"/>
          <w:u w:val="single"/>
        </w:rPr>
        <w:t xml:space="preserve"> and Action</w:t>
      </w:r>
      <w:r w:rsidRPr="001F7C53">
        <w:rPr>
          <w:b/>
          <w:sz w:val="24"/>
          <w:u w:val="single"/>
        </w:rPr>
        <w:t xml:space="preserve"> Spectra </w:t>
      </w:r>
      <w:r>
        <w:rPr>
          <w:sz w:val="24"/>
        </w:rPr>
        <w:tab/>
      </w:r>
      <w:r>
        <w:rPr>
          <w:sz w:val="24"/>
        </w:rPr>
        <w:tab/>
        <w:t>(pages 233-235)</w:t>
      </w:r>
    </w:p>
    <w:p w:rsidR="006F2EA6" w:rsidRDefault="006F2EA6" w:rsidP="006F2EA6">
      <w:pPr>
        <w:pStyle w:val="ListParagraph"/>
        <w:numPr>
          <w:ilvl w:val="0"/>
          <w:numId w:val="5"/>
        </w:numPr>
        <w:rPr>
          <w:sz w:val="24"/>
        </w:rPr>
      </w:pPr>
      <w:r>
        <w:rPr>
          <w:sz w:val="24"/>
        </w:rPr>
        <w:t>Explain the difference between an absorption spectrum and an action spectrum.</w:t>
      </w:r>
    </w:p>
    <w:p w:rsidR="006F2EA6" w:rsidRDefault="006F2EA6" w:rsidP="006F2EA6">
      <w:pPr>
        <w:pStyle w:val="ListParagraph"/>
        <w:numPr>
          <w:ilvl w:val="0"/>
          <w:numId w:val="5"/>
        </w:numPr>
        <w:rPr>
          <w:sz w:val="24"/>
        </w:rPr>
      </w:pPr>
      <w:r>
        <w:rPr>
          <w:sz w:val="24"/>
        </w:rPr>
        <w:t>How can we be sure that the absorption of certain wavelengths of light by pigments plays a crucial role in photosynthesis?</w:t>
      </w:r>
    </w:p>
    <w:p w:rsidR="006F2EA6" w:rsidRDefault="006F2EA6" w:rsidP="006F2EA6">
      <w:pPr>
        <w:pStyle w:val="ListParagraph"/>
        <w:numPr>
          <w:ilvl w:val="0"/>
          <w:numId w:val="5"/>
        </w:numPr>
        <w:rPr>
          <w:sz w:val="24"/>
        </w:rPr>
      </w:pPr>
      <w:r>
        <w:rPr>
          <w:sz w:val="24"/>
        </w:rPr>
        <w:t>What regions of the spectrum do chlorophyll a and b mainly absorb light energy</w:t>
      </w:r>
    </w:p>
    <w:p w:rsidR="006F2EA6" w:rsidRDefault="006F2EA6" w:rsidP="006F2EA6">
      <w:pPr>
        <w:pStyle w:val="ListParagraph"/>
        <w:ind w:left="1080"/>
        <w:rPr>
          <w:sz w:val="24"/>
        </w:rPr>
      </w:pPr>
      <w:r>
        <w:rPr>
          <w:sz w:val="24"/>
        </w:rPr>
        <w:t xml:space="preserve"> from?</w:t>
      </w:r>
    </w:p>
    <w:p w:rsidR="006F2EA6" w:rsidRDefault="006F2EA6" w:rsidP="006F2EA6">
      <w:pPr>
        <w:pStyle w:val="ListParagraph"/>
        <w:numPr>
          <w:ilvl w:val="0"/>
          <w:numId w:val="5"/>
        </w:numPr>
        <w:rPr>
          <w:sz w:val="24"/>
        </w:rPr>
      </w:pPr>
      <w:r>
        <w:rPr>
          <w:sz w:val="24"/>
        </w:rPr>
        <w:t>What region of the spectrum do the carotenoids mainly absorb light energy</w:t>
      </w:r>
    </w:p>
    <w:p w:rsidR="006F2EA6" w:rsidRDefault="006F2EA6" w:rsidP="006F2EA6">
      <w:pPr>
        <w:pStyle w:val="ListParagraph"/>
        <w:ind w:left="1080"/>
        <w:rPr>
          <w:sz w:val="24"/>
        </w:rPr>
      </w:pPr>
      <w:r>
        <w:rPr>
          <w:sz w:val="24"/>
        </w:rPr>
        <w:t xml:space="preserve"> from?</w:t>
      </w:r>
    </w:p>
    <w:p w:rsidR="006F2EA6" w:rsidRDefault="006F2EA6" w:rsidP="006F2EA6">
      <w:pPr>
        <w:pStyle w:val="ListParagraph"/>
        <w:numPr>
          <w:ilvl w:val="0"/>
          <w:numId w:val="5"/>
        </w:numPr>
        <w:rPr>
          <w:sz w:val="24"/>
        </w:rPr>
      </w:pPr>
      <w:r>
        <w:rPr>
          <w:sz w:val="24"/>
        </w:rPr>
        <w:t xml:space="preserve">Why does chlorophyll b appear green in colour? </w:t>
      </w:r>
    </w:p>
    <w:p w:rsidR="006F2EA6" w:rsidRPr="00C41837" w:rsidRDefault="006F2EA6" w:rsidP="006F2EA6">
      <w:pPr>
        <w:pStyle w:val="Default"/>
        <w:numPr>
          <w:ilvl w:val="0"/>
          <w:numId w:val="20"/>
        </w:numPr>
        <w:rPr>
          <w:rFonts w:asciiTheme="minorHAnsi" w:hAnsiTheme="minorHAnsi"/>
          <w:szCs w:val="22"/>
        </w:rPr>
      </w:pPr>
      <w:r w:rsidRPr="00C41837">
        <w:rPr>
          <w:rFonts w:asciiTheme="minorHAnsi" w:hAnsiTheme="minorHAnsi"/>
          <w:szCs w:val="22"/>
        </w:rPr>
        <w:t xml:space="preserve">Carotenoids extend the range of wavelengths absorbed by photosynthesis and pass the energy to chlorophyll </w:t>
      </w:r>
    </w:p>
    <w:p w:rsidR="006F2EA6" w:rsidRPr="00C41837" w:rsidRDefault="006F2EA6" w:rsidP="006F2EA6">
      <w:pPr>
        <w:pStyle w:val="ListParagraph"/>
        <w:ind w:left="1440"/>
        <w:rPr>
          <w:sz w:val="24"/>
        </w:rPr>
      </w:pPr>
    </w:p>
    <w:p w:rsidR="006F2EA6" w:rsidRDefault="006F2EA6" w:rsidP="006F2EA6">
      <w:pPr>
        <w:pStyle w:val="ListParagraph"/>
        <w:numPr>
          <w:ilvl w:val="0"/>
          <w:numId w:val="6"/>
        </w:numPr>
        <w:rPr>
          <w:sz w:val="24"/>
        </w:rPr>
      </w:pPr>
      <w:r>
        <w:rPr>
          <w:sz w:val="24"/>
        </w:rPr>
        <w:t xml:space="preserve">Complete the </w:t>
      </w:r>
      <w:r w:rsidRPr="00A3433F">
        <w:rPr>
          <w:b/>
          <w:sz w:val="24"/>
        </w:rPr>
        <w:t>‘absorption and action spectra’</w:t>
      </w:r>
      <w:r>
        <w:rPr>
          <w:sz w:val="24"/>
        </w:rPr>
        <w:t xml:space="preserve"> diagram.</w:t>
      </w:r>
    </w:p>
    <w:p w:rsidR="006F2EA6" w:rsidRPr="00C41837" w:rsidRDefault="006F2EA6" w:rsidP="006F2EA6">
      <w:pPr>
        <w:rPr>
          <w:b/>
          <w:sz w:val="24"/>
          <w:u w:val="single"/>
        </w:rPr>
      </w:pPr>
      <w:r w:rsidRPr="00C41837">
        <w:rPr>
          <w:b/>
          <w:sz w:val="24"/>
          <w:u w:val="single"/>
        </w:rPr>
        <w:t>Photolysis</w:t>
      </w:r>
    </w:p>
    <w:p w:rsidR="006F2EA6" w:rsidRDefault="006F2EA6" w:rsidP="006F2EA6">
      <w:pPr>
        <w:pStyle w:val="ListParagraph"/>
        <w:numPr>
          <w:ilvl w:val="0"/>
          <w:numId w:val="7"/>
        </w:numPr>
        <w:rPr>
          <w:sz w:val="24"/>
        </w:rPr>
      </w:pPr>
      <w:r>
        <w:rPr>
          <w:noProof/>
          <w:sz w:val="24"/>
          <w:lang w:eastAsia="en-GB"/>
        </w:rPr>
        <w:drawing>
          <wp:anchor distT="0" distB="0" distL="114300" distR="114300" simplePos="0" relativeHeight="251660288" behindDoc="1" locked="0" layoutInCell="1" allowOverlap="1" wp14:anchorId="4BDCFDFB" wp14:editId="78085E4C">
            <wp:simplePos x="0" y="0"/>
            <wp:positionH relativeFrom="column">
              <wp:posOffset>3524250</wp:posOffset>
            </wp:positionH>
            <wp:positionV relativeFrom="paragraph">
              <wp:posOffset>787400</wp:posOffset>
            </wp:positionV>
            <wp:extent cx="3076575" cy="25336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6575" cy="25336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This absorbed light energy excites the electrons in the pigment molecule. These high-energy electrons are transferred through the electron transport chain of the granum membrane within the chloroplast. This releases energy which is used:</w:t>
      </w:r>
    </w:p>
    <w:p w:rsidR="006F2EA6" w:rsidRDefault="006F2EA6" w:rsidP="006F2EA6">
      <w:pPr>
        <w:pStyle w:val="ListParagraph"/>
        <w:numPr>
          <w:ilvl w:val="0"/>
          <w:numId w:val="21"/>
        </w:numPr>
        <w:rPr>
          <w:sz w:val="24"/>
        </w:rPr>
      </w:pPr>
      <w:r>
        <w:rPr>
          <w:sz w:val="24"/>
        </w:rPr>
        <w:t xml:space="preserve">To </w:t>
      </w:r>
      <w:r w:rsidRPr="00686537">
        <w:rPr>
          <w:sz w:val="24"/>
        </w:rPr>
        <w:t xml:space="preserve">drive ATP synthase </w:t>
      </w:r>
      <w:r>
        <w:rPr>
          <w:sz w:val="24"/>
        </w:rPr>
        <w:t>to produce ATP from ADP and Pi.</w:t>
      </w:r>
    </w:p>
    <w:p w:rsidR="006F2EA6" w:rsidRDefault="006F2EA6" w:rsidP="006F2EA6">
      <w:pPr>
        <w:pStyle w:val="ListParagraph"/>
        <w:numPr>
          <w:ilvl w:val="0"/>
          <w:numId w:val="21"/>
        </w:numPr>
        <w:rPr>
          <w:sz w:val="24"/>
        </w:rPr>
      </w:pPr>
      <w:r>
        <w:rPr>
          <w:sz w:val="24"/>
        </w:rPr>
        <w:t>During the photolysis of water.</w:t>
      </w:r>
    </w:p>
    <w:p w:rsidR="006F2EA6" w:rsidRDefault="006F2EA6" w:rsidP="006F2EA6">
      <w:pPr>
        <w:pStyle w:val="ListParagraph"/>
        <w:rPr>
          <w:sz w:val="24"/>
        </w:rPr>
      </w:pPr>
    </w:p>
    <w:p w:rsidR="006F2EA6" w:rsidRPr="00992438" w:rsidRDefault="006F2EA6" w:rsidP="006F2EA6">
      <w:pPr>
        <w:pStyle w:val="ListParagraph"/>
        <w:numPr>
          <w:ilvl w:val="0"/>
          <w:numId w:val="8"/>
        </w:numPr>
        <w:rPr>
          <w:sz w:val="24"/>
        </w:rPr>
      </w:pPr>
      <w:r>
        <w:rPr>
          <w:sz w:val="24"/>
        </w:rPr>
        <w:t>What is an electron transport chain?</w:t>
      </w:r>
    </w:p>
    <w:p w:rsidR="006F2EA6" w:rsidRDefault="006F2EA6" w:rsidP="006F2EA6">
      <w:pPr>
        <w:pStyle w:val="ListParagraph"/>
        <w:numPr>
          <w:ilvl w:val="0"/>
          <w:numId w:val="8"/>
        </w:numPr>
        <w:rPr>
          <w:sz w:val="24"/>
        </w:rPr>
      </w:pPr>
      <w:r>
        <w:rPr>
          <w:sz w:val="24"/>
        </w:rPr>
        <w:t>What initially captures the excited electrons?</w:t>
      </w:r>
    </w:p>
    <w:p w:rsidR="006F2EA6" w:rsidRDefault="006F2EA6" w:rsidP="006F2EA6">
      <w:pPr>
        <w:pStyle w:val="ListParagraph"/>
        <w:ind w:left="1080"/>
        <w:rPr>
          <w:sz w:val="24"/>
        </w:rPr>
      </w:pPr>
      <w:r>
        <w:rPr>
          <w:sz w:val="24"/>
        </w:rPr>
        <w:t xml:space="preserve"> (page 236) </w:t>
      </w:r>
    </w:p>
    <w:p w:rsidR="006F2EA6" w:rsidRDefault="006F2EA6" w:rsidP="006F2EA6">
      <w:pPr>
        <w:pStyle w:val="ListParagraph"/>
        <w:numPr>
          <w:ilvl w:val="0"/>
          <w:numId w:val="8"/>
        </w:numPr>
        <w:rPr>
          <w:sz w:val="24"/>
        </w:rPr>
      </w:pPr>
      <w:r>
        <w:rPr>
          <w:sz w:val="24"/>
        </w:rPr>
        <w:t>In terms of light, how is this stage described?</w:t>
      </w:r>
    </w:p>
    <w:p w:rsidR="006F2EA6" w:rsidRPr="00213775" w:rsidRDefault="006F2EA6" w:rsidP="006F2EA6">
      <w:pPr>
        <w:pStyle w:val="ListParagraph"/>
        <w:numPr>
          <w:ilvl w:val="0"/>
          <w:numId w:val="6"/>
        </w:numPr>
        <w:rPr>
          <w:sz w:val="24"/>
        </w:rPr>
      </w:pPr>
      <w:r>
        <w:rPr>
          <w:sz w:val="24"/>
        </w:rPr>
        <w:t xml:space="preserve">Complete the </w:t>
      </w:r>
      <w:r w:rsidRPr="00A3433F">
        <w:rPr>
          <w:b/>
          <w:sz w:val="24"/>
        </w:rPr>
        <w:t>‘transfer of energy’</w:t>
      </w:r>
      <w:r>
        <w:rPr>
          <w:sz w:val="24"/>
        </w:rPr>
        <w:t xml:space="preserve"> d</w:t>
      </w:r>
      <w:r w:rsidRPr="00213775">
        <w:rPr>
          <w:sz w:val="24"/>
        </w:rPr>
        <w:t>iagram.</w:t>
      </w:r>
    </w:p>
    <w:p w:rsidR="006F2EA6" w:rsidRPr="00686537" w:rsidRDefault="006F2EA6" w:rsidP="006F2EA6">
      <w:pPr>
        <w:pStyle w:val="ListParagraph"/>
        <w:rPr>
          <w:sz w:val="24"/>
        </w:rPr>
      </w:pPr>
    </w:p>
    <w:p w:rsidR="006F2EA6" w:rsidRDefault="006F2EA6" w:rsidP="006F2EA6">
      <w:pPr>
        <w:pStyle w:val="ListParagraph"/>
        <w:numPr>
          <w:ilvl w:val="0"/>
          <w:numId w:val="7"/>
        </w:numPr>
        <w:rPr>
          <w:sz w:val="24"/>
        </w:rPr>
      </w:pPr>
      <w:r>
        <w:rPr>
          <w:sz w:val="24"/>
        </w:rPr>
        <w:t xml:space="preserve">During photolysis, water is split into oxygen </w:t>
      </w:r>
    </w:p>
    <w:p w:rsidR="006F2EA6" w:rsidRDefault="006F2EA6" w:rsidP="006F2EA6">
      <w:pPr>
        <w:pStyle w:val="ListParagraph"/>
        <w:rPr>
          <w:sz w:val="24"/>
        </w:rPr>
      </w:pPr>
      <w:r>
        <w:rPr>
          <w:sz w:val="24"/>
        </w:rPr>
        <w:t xml:space="preserve">(released as a bi-product) and hydrogen which is transferred </w:t>
      </w:r>
    </w:p>
    <w:p w:rsidR="006F2EA6" w:rsidRPr="00BD7D93" w:rsidRDefault="006F2EA6" w:rsidP="006F2EA6">
      <w:pPr>
        <w:pStyle w:val="ListParagraph"/>
        <w:rPr>
          <w:sz w:val="24"/>
        </w:rPr>
      </w:pPr>
      <w:r>
        <w:rPr>
          <w:sz w:val="24"/>
        </w:rPr>
        <w:t xml:space="preserve">to the hydrogen acceptor and co-enzyme NADP to form NADPH.  </w:t>
      </w:r>
    </w:p>
    <w:p w:rsidR="006F2EA6" w:rsidRDefault="006F2EA6" w:rsidP="006F2EA6">
      <w:pPr>
        <w:rPr>
          <w:b/>
          <w:sz w:val="24"/>
          <w:u w:val="single"/>
        </w:rPr>
      </w:pPr>
    </w:p>
    <w:p w:rsidR="006F2EA6" w:rsidRPr="009766FE" w:rsidRDefault="006F2EA6" w:rsidP="006F2EA6">
      <w:pPr>
        <w:rPr>
          <w:b/>
          <w:sz w:val="24"/>
          <w:u w:val="single"/>
        </w:rPr>
      </w:pPr>
      <w:r w:rsidRPr="009766FE">
        <w:rPr>
          <w:b/>
          <w:sz w:val="24"/>
          <w:u w:val="single"/>
        </w:rPr>
        <w:lastRenderedPageBreak/>
        <w:t>Calvin Cycle</w:t>
      </w:r>
    </w:p>
    <w:p w:rsidR="006F2EA6" w:rsidRDefault="006F2EA6" w:rsidP="006F2EA6">
      <w:pPr>
        <w:pStyle w:val="ListParagraph"/>
        <w:numPr>
          <w:ilvl w:val="0"/>
          <w:numId w:val="7"/>
        </w:numPr>
        <w:rPr>
          <w:sz w:val="24"/>
        </w:rPr>
      </w:pPr>
      <w:r>
        <w:rPr>
          <w:sz w:val="24"/>
        </w:rPr>
        <w:t xml:space="preserve">This is the second stage of photosynthesis. It is enzyme-controlled and is </w:t>
      </w:r>
      <w:r w:rsidRPr="00213775">
        <w:rPr>
          <w:b/>
          <w:sz w:val="24"/>
        </w:rPr>
        <w:t>not</w:t>
      </w:r>
      <w:r>
        <w:rPr>
          <w:sz w:val="24"/>
        </w:rPr>
        <w:t xml:space="preserve"> dependent on light. The hydrogen held by NADPH and the energy held by ATP are both required during this stage. </w:t>
      </w:r>
    </w:p>
    <w:p w:rsidR="006F2EA6" w:rsidRDefault="006F2EA6" w:rsidP="006F2EA6">
      <w:pPr>
        <w:pStyle w:val="ListParagraph"/>
        <w:rPr>
          <w:sz w:val="24"/>
        </w:rPr>
      </w:pPr>
    </w:p>
    <w:p w:rsidR="006F2EA6" w:rsidRDefault="006F2EA6" w:rsidP="006F2EA6">
      <w:pPr>
        <w:pStyle w:val="ListParagraph"/>
        <w:rPr>
          <w:sz w:val="24"/>
        </w:rPr>
      </w:pPr>
      <w:r>
        <w:rPr>
          <w:sz w:val="24"/>
        </w:rPr>
        <w:t>(Pages 237-238)</w:t>
      </w:r>
    </w:p>
    <w:p w:rsidR="006F2EA6" w:rsidRDefault="006F2EA6" w:rsidP="006F2EA6">
      <w:pPr>
        <w:pStyle w:val="ListParagraph"/>
        <w:numPr>
          <w:ilvl w:val="0"/>
          <w:numId w:val="9"/>
        </w:numPr>
        <w:rPr>
          <w:sz w:val="24"/>
        </w:rPr>
      </w:pPr>
      <w:r>
        <w:rPr>
          <w:sz w:val="24"/>
        </w:rPr>
        <w:t>Where does the Calvin cycle take place within a chloroplast?</w:t>
      </w:r>
    </w:p>
    <w:p w:rsidR="006F2EA6" w:rsidRDefault="006F2EA6" w:rsidP="006F2EA6">
      <w:pPr>
        <w:pStyle w:val="ListParagraph"/>
        <w:numPr>
          <w:ilvl w:val="0"/>
          <w:numId w:val="9"/>
        </w:numPr>
        <w:rPr>
          <w:sz w:val="24"/>
        </w:rPr>
      </w:pPr>
      <w:r>
        <w:rPr>
          <w:sz w:val="24"/>
        </w:rPr>
        <w:t xml:space="preserve">Name </w:t>
      </w:r>
      <w:r w:rsidRPr="001655C9">
        <w:rPr>
          <w:b/>
          <w:sz w:val="24"/>
        </w:rPr>
        <w:t>three</w:t>
      </w:r>
      <w:r>
        <w:rPr>
          <w:sz w:val="24"/>
        </w:rPr>
        <w:t xml:space="preserve"> requirements for this stage.</w:t>
      </w:r>
    </w:p>
    <w:p w:rsidR="006F2EA6" w:rsidRDefault="006F2EA6" w:rsidP="006F2EA6">
      <w:pPr>
        <w:pStyle w:val="ListParagraph"/>
        <w:numPr>
          <w:ilvl w:val="0"/>
          <w:numId w:val="6"/>
        </w:numPr>
        <w:rPr>
          <w:sz w:val="24"/>
        </w:rPr>
      </w:pPr>
      <w:r>
        <w:rPr>
          <w:sz w:val="24"/>
        </w:rPr>
        <w:t xml:space="preserve">Complete the </w:t>
      </w:r>
      <w:r w:rsidRPr="00A3433F">
        <w:rPr>
          <w:b/>
          <w:sz w:val="24"/>
        </w:rPr>
        <w:t>‘Calvin cycle’</w:t>
      </w:r>
      <w:r>
        <w:rPr>
          <w:sz w:val="24"/>
        </w:rPr>
        <w:t xml:space="preserve"> diagram.</w:t>
      </w:r>
    </w:p>
    <w:p w:rsidR="006F2EA6" w:rsidRDefault="006F2EA6" w:rsidP="006F2EA6">
      <w:pPr>
        <w:pStyle w:val="ListParagraph"/>
        <w:numPr>
          <w:ilvl w:val="0"/>
          <w:numId w:val="9"/>
        </w:numPr>
        <w:rPr>
          <w:sz w:val="24"/>
        </w:rPr>
      </w:pPr>
      <w:r>
        <w:rPr>
          <w:sz w:val="24"/>
        </w:rPr>
        <w:t>Copy and complete the following paragraph:</w:t>
      </w:r>
    </w:p>
    <w:p w:rsidR="006F2EA6" w:rsidRDefault="006F2EA6" w:rsidP="006F2EA6">
      <w:pPr>
        <w:ind w:left="720"/>
        <w:rPr>
          <w:sz w:val="24"/>
        </w:rPr>
      </w:pPr>
      <w:r>
        <w:rPr>
          <w:sz w:val="24"/>
        </w:rPr>
        <w:t xml:space="preserve">Carbon dioxide enters the cycle by attaching to _______ (the carbon dioxide acceptor). This chemical reaction is controlled by the enzyme __________. The _____________ produced is known as 3-phosphoglycerate. This is ____________ by ATP and combined with hydrogen from _________ to form _____________. </w:t>
      </w:r>
    </w:p>
    <w:p w:rsidR="006F2EA6" w:rsidRDefault="006F2EA6" w:rsidP="006F2EA6">
      <w:pPr>
        <w:pStyle w:val="ListParagraph"/>
        <w:numPr>
          <w:ilvl w:val="0"/>
          <w:numId w:val="9"/>
        </w:numPr>
        <w:rPr>
          <w:sz w:val="24"/>
        </w:rPr>
      </w:pPr>
      <w:r>
        <w:rPr>
          <w:sz w:val="24"/>
        </w:rPr>
        <w:t>What happens to the newly formed NADP (when H is released from NADPH) and ADP + Pi (formed when ATP phosphorylates the intermediate)?</w:t>
      </w:r>
    </w:p>
    <w:p w:rsidR="006F2EA6" w:rsidRDefault="006F2EA6" w:rsidP="006F2EA6">
      <w:pPr>
        <w:pStyle w:val="ListParagraph"/>
        <w:numPr>
          <w:ilvl w:val="0"/>
          <w:numId w:val="9"/>
        </w:numPr>
        <w:rPr>
          <w:sz w:val="24"/>
        </w:rPr>
      </w:pPr>
      <w:r>
        <w:rPr>
          <w:sz w:val="24"/>
        </w:rPr>
        <w:t>Name the two functions of 3GP.</w:t>
      </w:r>
    </w:p>
    <w:p w:rsidR="006F2EA6" w:rsidRDefault="006F2EA6" w:rsidP="006F2EA6">
      <w:pPr>
        <w:pStyle w:val="ListParagraph"/>
        <w:numPr>
          <w:ilvl w:val="0"/>
          <w:numId w:val="9"/>
        </w:numPr>
        <w:rPr>
          <w:sz w:val="24"/>
        </w:rPr>
      </w:pPr>
      <w:r>
        <w:rPr>
          <w:sz w:val="24"/>
        </w:rPr>
        <w:t>Describe three different fates of glucose produced by photosynthesis.</w:t>
      </w:r>
    </w:p>
    <w:p w:rsidR="006F2EA6" w:rsidRDefault="006F2EA6" w:rsidP="006F2EA6">
      <w:pPr>
        <w:pStyle w:val="ListParagraph"/>
        <w:ind w:left="1080"/>
        <w:rPr>
          <w:sz w:val="24"/>
        </w:rPr>
      </w:pPr>
      <w:r>
        <w:rPr>
          <w:noProof/>
          <w:lang w:eastAsia="en-GB"/>
        </w:rPr>
        <w:drawing>
          <wp:anchor distT="0" distB="0" distL="114300" distR="114300" simplePos="0" relativeHeight="251661312" behindDoc="1" locked="0" layoutInCell="1" allowOverlap="1" wp14:anchorId="74167AD3" wp14:editId="1D72DC2D">
            <wp:simplePos x="0" y="0"/>
            <wp:positionH relativeFrom="column">
              <wp:posOffset>1362075</wp:posOffset>
            </wp:positionH>
            <wp:positionV relativeFrom="paragraph">
              <wp:posOffset>402590</wp:posOffset>
            </wp:positionV>
            <wp:extent cx="3228975" cy="3996690"/>
            <wp:effectExtent l="0" t="0" r="9525" b="0"/>
            <wp:wrapNone/>
            <wp:docPr id="3" name="Picture 3" descr="http://blogs.scientificamerican.com/lab-rat/files/2013/01/484px-Simple_photosynthesis_overview.svg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s.scientificamerican.com/lab-rat/files/2013/01/484px-Simple_photosynthesis_overview.svg_.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3996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213775" w:rsidRDefault="006F2EA6" w:rsidP="006F2EA6">
      <w:pPr>
        <w:pStyle w:val="ListParagraph"/>
        <w:ind w:left="1080"/>
        <w:rPr>
          <w:sz w:val="24"/>
        </w:rPr>
      </w:pPr>
    </w:p>
    <w:p w:rsidR="006F2EA6" w:rsidRPr="001655C9" w:rsidRDefault="006F2EA6" w:rsidP="006F2EA6">
      <w:pPr>
        <w:rPr>
          <w:sz w:val="24"/>
        </w:rPr>
      </w:pPr>
    </w:p>
    <w:p w:rsidR="006F2EA6" w:rsidRDefault="006F2EA6" w:rsidP="006F2EA6">
      <w:pPr>
        <w:rPr>
          <w:sz w:val="24"/>
        </w:rPr>
      </w:pPr>
      <w:r w:rsidRPr="009A4FA3">
        <w:rPr>
          <w:sz w:val="24"/>
        </w:rPr>
        <w:t xml:space="preserve"> </w:t>
      </w:r>
    </w:p>
    <w:p w:rsidR="006F2EA6" w:rsidRPr="009F6371" w:rsidRDefault="006F2EA6" w:rsidP="006F2EA6">
      <w:pPr>
        <w:rPr>
          <w:sz w:val="24"/>
        </w:rPr>
      </w:pPr>
    </w:p>
    <w:p w:rsidR="006F2EA6" w:rsidRPr="009F6371" w:rsidRDefault="006F2EA6" w:rsidP="006F2EA6">
      <w:pPr>
        <w:rPr>
          <w:sz w:val="24"/>
        </w:rPr>
      </w:pPr>
    </w:p>
    <w:p w:rsidR="006F2EA6" w:rsidRPr="009F6371" w:rsidRDefault="006F2EA6" w:rsidP="006F2EA6">
      <w:pPr>
        <w:rPr>
          <w:sz w:val="24"/>
        </w:rPr>
      </w:pPr>
    </w:p>
    <w:p w:rsidR="006F2EA6" w:rsidRPr="009F6371" w:rsidRDefault="006F2EA6" w:rsidP="006F2EA6">
      <w:pPr>
        <w:rPr>
          <w:sz w:val="24"/>
        </w:rPr>
      </w:pPr>
    </w:p>
    <w:p w:rsidR="006F2EA6" w:rsidRPr="009F6371" w:rsidRDefault="006F2EA6" w:rsidP="006F2EA6">
      <w:pPr>
        <w:rPr>
          <w:sz w:val="24"/>
        </w:rPr>
      </w:pPr>
    </w:p>
    <w:p w:rsidR="006F2EA6" w:rsidRPr="009F6371" w:rsidRDefault="006F2EA6" w:rsidP="006F2EA6">
      <w:pPr>
        <w:rPr>
          <w:sz w:val="24"/>
        </w:rPr>
      </w:pPr>
    </w:p>
    <w:p w:rsidR="006F2EA6" w:rsidRPr="009F6371" w:rsidRDefault="006F2EA6" w:rsidP="006F2EA6">
      <w:pPr>
        <w:rPr>
          <w:sz w:val="24"/>
        </w:rPr>
      </w:pPr>
    </w:p>
    <w:p w:rsidR="006F2EA6" w:rsidRPr="009F6371" w:rsidRDefault="006F2EA6" w:rsidP="006F2EA6">
      <w:pPr>
        <w:rPr>
          <w:sz w:val="24"/>
        </w:rPr>
      </w:pPr>
    </w:p>
    <w:p w:rsidR="006F2EA6" w:rsidRDefault="006F2EA6" w:rsidP="006F2EA6">
      <w:pPr>
        <w:rPr>
          <w:sz w:val="24"/>
        </w:rPr>
      </w:pPr>
    </w:p>
    <w:p w:rsidR="006F2EA6" w:rsidRDefault="006F2EA6" w:rsidP="006F2EA6">
      <w:pPr>
        <w:jc w:val="center"/>
        <w:rPr>
          <w:b/>
          <w:sz w:val="32"/>
        </w:rPr>
      </w:pPr>
    </w:p>
    <w:p w:rsidR="006F2EA6" w:rsidRPr="006F2EA6" w:rsidRDefault="006F2EA6" w:rsidP="006F2EA6">
      <w:pPr>
        <w:jc w:val="center"/>
        <w:rPr>
          <w:b/>
          <w:sz w:val="28"/>
          <w:szCs w:val="28"/>
          <w:u w:val="single"/>
        </w:rPr>
      </w:pPr>
      <w:r w:rsidRPr="006F2EA6">
        <w:rPr>
          <w:b/>
          <w:sz w:val="28"/>
          <w:szCs w:val="28"/>
          <w:u w:val="single"/>
        </w:rPr>
        <w:lastRenderedPageBreak/>
        <w:t>Plant Productivity</w:t>
      </w:r>
    </w:p>
    <w:p w:rsidR="006F2EA6" w:rsidRPr="00300019" w:rsidRDefault="006F2EA6" w:rsidP="006F2EA6">
      <w:pPr>
        <w:pStyle w:val="ListParagraph"/>
        <w:numPr>
          <w:ilvl w:val="0"/>
          <w:numId w:val="7"/>
        </w:numPr>
        <w:rPr>
          <w:b/>
          <w:sz w:val="32"/>
        </w:rPr>
      </w:pPr>
      <w:r>
        <w:rPr>
          <w:sz w:val="24"/>
        </w:rPr>
        <w:t>Plant biomass is usually measured as dry mass due to varying water contents of different plants. Net assimilation is the increase in mass due to photosynthesis minus the loss due to respiration. Net assimilation can be measured by the increase in dry mass per unit leaf area.</w:t>
      </w:r>
    </w:p>
    <w:p w:rsidR="006F2EA6" w:rsidRDefault="006F2EA6" w:rsidP="006F2EA6">
      <w:pPr>
        <w:rPr>
          <w:sz w:val="24"/>
        </w:rPr>
      </w:pPr>
      <w:r w:rsidRPr="00300019">
        <w:rPr>
          <w:b/>
          <w:sz w:val="24"/>
          <w:u w:val="single"/>
        </w:rPr>
        <w:t>Net assimilation</w:t>
      </w:r>
      <w:r>
        <w:rPr>
          <w:b/>
          <w:sz w:val="24"/>
          <w:u w:val="single"/>
        </w:rPr>
        <w:t xml:space="preserve"> and productivity</w:t>
      </w:r>
      <w:r>
        <w:rPr>
          <w:sz w:val="24"/>
        </w:rPr>
        <w:tab/>
      </w:r>
      <w:r>
        <w:rPr>
          <w:sz w:val="24"/>
        </w:rPr>
        <w:tab/>
        <w:t>(pages 239-242</w:t>
      </w:r>
      <w:r w:rsidRPr="00300019">
        <w:rPr>
          <w:sz w:val="24"/>
        </w:rPr>
        <w:t>)</w:t>
      </w:r>
    </w:p>
    <w:p w:rsidR="006F2EA6" w:rsidRDefault="006F2EA6" w:rsidP="006F2EA6">
      <w:pPr>
        <w:pStyle w:val="ListParagraph"/>
        <w:numPr>
          <w:ilvl w:val="0"/>
          <w:numId w:val="10"/>
        </w:numPr>
        <w:rPr>
          <w:sz w:val="24"/>
        </w:rPr>
      </w:pPr>
      <w:r>
        <w:rPr>
          <w:sz w:val="24"/>
        </w:rPr>
        <w:t xml:space="preserve">In terms of the differing rates of respiration and photosynthesis, under what conditions would the net assimilation be: negative; zero; positive. </w:t>
      </w:r>
    </w:p>
    <w:p w:rsidR="006F2EA6" w:rsidRDefault="006F2EA6" w:rsidP="006F2EA6">
      <w:pPr>
        <w:pStyle w:val="ListParagraph"/>
        <w:numPr>
          <w:ilvl w:val="0"/>
          <w:numId w:val="10"/>
        </w:numPr>
        <w:rPr>
          <w:sz w:val="24"/>
        </w:rPr>
      </w:pPr>
      <w:r>
        <w:rPr>
          <w:sz w:val="24"/>
        </w:rPr>
        <w:t>What is plant ‘productivity’?</w:t>
      </w:r>
    </w:p>
    <w:p w:rsidR="006F2EA6" w:rsidRDefault="006F2EA6" w:rsidP="006F2EA6">
      <w:pPr>
        <w:pStyle w:val="ListParagraph"/>
        <w:numPr>
          <w:ilvl w:val="0"/>
          <w:numId w:val="10"/>
        </w:numPr>
        <w:rPr>
          <w:sz w:val="24"/>
        </w:rPr>
      </w:pPr>
      <w:r>
        <w:rPr>
          <w:sz w:val="24"/>
        </w:rPr>
        <w:t>Name three abiotic (environmental) factors that affect the rate of photosynthesis.</w:t>
      </w:r>
    </w:p>
    <w:p w:rsidR="006F2EA6" w:rsidRDefault="006F2EA6" w:rsidP="006F2EA6">
      <w:pPr>
        <w:pStyle w:val="ListParagraph"/>
        <w:numPr>
          <w:ilvl w:val="0"/>
          <w:numId w:val="10"/>
        </w:numPr>
        <w:rPr>
          <w:sz w:val="24"/>
        </w:rPr>
      </w:pPr>
      <w:r>
        <w:rPr>
          <w:sz w:val="24"/>
        </w:rPr>
        <w:t xml:space="preserve">What is the LAI and what does this indicate? </w:t>
      </w:r>
    </w:p>
    <w:p w:rsidR="006F2EA6" w:rsidRPr="003E7452" w:rsidRDefault="006F2EA6" w:rsidP="006F2EA6">
      <w:pPr>
        <w:pStyle w:val="ListParagraph"/>
        <w:ind w:left="1080"/>
        <w:rPr>
          <w:sz w:val="24"/>
        </w:rPr>
      </w:pPr>
    </w:p>
    <w:p w:rsidR="006F2EA6" w:rsidRDefault="006F2EA6" w:rsidP="006F2EA6">
      <w:pPr>
        <w:pStyle w:val="ListParagraph"/>
        <w:numPr>
          <w:ilvl w:val="0"/>
          <w:numId w:val="7"/>
        </w:numPr>
        <w:rPr>
          <w:sz w:val="24"/>
        </w:rPr>
      </w:pPr>
      <w:r>
        <w:rPr>
          <w:sz w:val="24"/>
        </w:rPr>
        <w:t>Biological yield of a crop is the total plant biomass (for example mature barley plants). The economic yield is the mass of desired product (for example barley grains).  The harvest index is calculated by dividing the dry mass of economic yield by the dry mass of biological yield.</w:t>
      </w:r>
    </w:p>
    <w:p w:rsidR="006F2EA6" w:rsidRDefault="006F2EA6" w:rsidP="006F2EA6">
      <w:pPr>
        <w:pStyle w:val="ListParagraph"/>
        <w:rPr>
          <w:sz w:val="24"/>
        </w:rPr>
      </w:pPr>
    </w:p>
    <w:p w:rsidR="006F2EA6" w:rsidRDefault="006F2EA6" w:rsidP="006F2EA6">
      <w:pPr>
        <w:pStyle w:val="ListParagraph"/>
        <w:numPr>
          <w:ilvl w:val="0"/>
          <w:numId w:val="11"/>
        </w:numPr>
        <w:rPr>
          <w:sz w:val="24"/>
        </w:rPr>
      </w:pPr>
      <w:r>
        <w:rPr>
          <w:sz w:val="24"/>
        </w:rPr>
        <w:t>Copy and complete the calculation to two decimal places:</w:t>
      </w:r>
    </w:p>
    <w:p w:rsidR="006F2EA6" w:rsidRPr="005C1029" w:rsidRDefault="006F2EA6" w:rsidP="006F2EA6">
      <w:pPr>
        <w:rPr>
          <w:sz w:val="24"/>
        </w:rPr>
      </w:pPr>
      <w:r>
        <w:rPr>
          <w:noProof/>
          <w:sz w:val="24"/>
          <w:lang w:eastAsia="en-GB"/>
        </w:rPr>
        <w:drawing>
          <wp:anchor distT="0" distB="0" distL="114300" distR="114300" simplePos="0" relativeHeight="251662336" behindDoc="1" locked="0" layoutInCell="1" allowOverlap="1" wp14:anchorId="5A7576FF" wp14:editId="67630DDE">
            <wp:simplePos x="0" y="0"/>
            <wp:positionH relativeFrom="column">
              <wp:posOffset>-419100</wp:posOffset>
            </wp:positionH>
            <wp:positionV relativeFrom="paragraph">
              <wp:posOffset>139700</wp:posOffset>
            </wp:positionV>
            <wp:extent cx="6844541" cy="1047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4541"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Default="006F2EA6" w:rsidP="006F2EA6">
      <w:pPr>
        <w:pStyle w:val="ListParagraph"/>
        <w:ind w:left="1080"/>
        <w:rPr>
          <w:sz w:val="24"/>
        </w:rPr>
      </w:pPr>
      <w:r>
        <w:rPr>
          <w:noProof/>
          <w:lang w:eastAsia="en-GB"/>
        </w:rPr>
        <w:drawing>
          <wp:anchor distT="0" distB="0" distL="114300" distR="114300" simplePos="0" relativeHeight="251663360" behindDoc="1" locked="0" layoutInCell="1" allowOverlap="1" wp14:anchorId="5E17F9CE" wp14:editId="58D72CD9">
            <wp:simplePos x="0" y="0"/>
            <wp:positionH relativeFrom="column">
              <wp:posOffset>1476375</wp:posOffset>
            </wp:positionH>
            <wp:positionV relativeFrom="paragraph">
              <wp:posOffset>1139190</wp:posOffset>
            </wp:positionV>
            <wp:extent cx="2524125" cy="2088413"/>
            <wp:effectExtent l="0" t="0" r="0" b="7620"/>
            <wp:wrapNone/>
            <wp:docPr id="5" name="Picture 5" descr="http://us.cdn2.123rf.com/168nwm/anatols/anatols0903/anatols090300070/4501740-wheat-stems-isolated-over-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s.cdn2.123rf.com/168nwm/anatols/anatols0903/anatols090300070/4501740-wheat-stems-isolated-over-whit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4125" cy="20884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780A33" w:rsidRDefault="006F2EA6" w:rsidP="006F2EA6"/>
    <w:p w:rsidR="006F2EA6" w:rsidRPr="00780A33" w:rsidRDefault="006F2EA6" w:rsidP="006F2EA6"/>
    <w:p w:rsidR="006F2EA6" w:rsidRPr="00780A33" w:rsidRDefault="006F2EA6" w:rsidP="006F2EA6"/>
    <w:p w:rsidR="006F2EA6" w:rsidRPr="00780A33" w:rsidRDefault="006F2EA6" w:rsidP="006F2EA6"/>
    <w:p w:rsidR="006F2EA6" w:rsidRPr="00780A33" w:rsidRDefault="006F2EA6" w:rsidP="006F2EA6"/>
    <w:p w:rsidR="006F2EA6" w:rsidRPr="00780A33" w:rsidRDefault="006F2EA6" w:rsidP="006F2EA6"/>
    <w:p w:rsidR="006F2EA6" w:rsidRPr="00780A33" w:rsidRDefault="006F2EA6" w:rsidP="006F2EA6"/>
    <w:p w:rsidR="006F2EA6" w:rsidRPr="00780A33" w:rsidRDefault="006F2EA6" w:rsidP="006F2EA6"/>
    <w:p w:rsidR="006F2EA6" w:rsidRPr="00780A33" w:rsidRDefault="006F2EA6" w:rsidP="006F2EA6"/>
    <w:p w:rsidR="006F2EA6" w:rsidRDefault="006F2EA6" w:rsidP="006F2EA6">
      <w:pPr>
        <w:jc w:val="center"/>
      </w:pPr>
    </w:p>
    <w:p w:rsidR="006F2EA6" w:rsidRDefault="006F2EA6" w:rsidP="006F2EA6">
      <w:pPr>
        <w:jc w:val="center"/>
      </w:pPr>
    </w:p>
    <w:p w:rsidR="006F2EA6" w:rsidRPr="006F2EA6" w:rsidRDefault="006F2EA6" w:rsidP="006F2EA6">
      <w:pPr>
        <w:jc w:val="center"/>
        <w:rPr>
          <w:b/>
          <w:sz w:val="32"/>
          <w:u w:val="single"/>
        </w:rPr>
      </w:pPr>
      <w:r w:rsidRPr="006F2EA6">
        <w:rPr>
          <w:b/>
          <w:sz w:val="32"/>
          <w:u w:val="single"/>
        </w:rPr>
        <w:lastRenderedPageBreak/>
        <w:t>Plant and Animal Breeding</w:t>
      </w:r>
    </w:p>
    <w:p w:rsidR="006F2EA6" w:rsidRPr="00BF1A6E" w:rsidRDefault="006F2EA6" w:rsidP="006F2EA6">
      <w:pPr>
        <w:pStyle w:val="ListParagraph"/>
        <w:numPr>
          <w:ilvl w:val="0"/>
          <w:numId w:val="7"/>
        </w:numPr>
        <w:rPr>
          <w:b/>
          <w:sz w:val="32"/>
        </w:rPr>
      </w:pPr>
      <w:r>
        <w:rPr>
          <w:sz w:val="24"/>
        </w:rPr>
        <w:t xml:space="preserve">Plant and animal breeders try to develop new and improved varieties of crops and livestock to provide sustainable food production and improve food security. They do this by manipulating the hereditary (genetics) of the organism. </w:t>
      </w:r>
    </w:p>
    <w:p w:rsidR="006F2EA6" w:rsidRDefault="006F2EA6" w:rsidP="006F2EA6">
      <w:pPr>
        <w:rPr>
          <w:sz w:val="24"/>
        </w:rPr>
      </w:pPr>
      <w:r w:rsidRPr="00BF1A6E">
        <w:rPr>
          <w:b/>
          <w:sz w:val="24"/>
          <w:u w:val="single"/>
        </w:rPr>
        <w:t>Characteristics selected by breeders</w:t>
      </w:r>
      <w:r>
        <w:rPr>
          <w:sz w:val="24"/>
        </w:rPr>
        <w:tab/>
      </w:r>
      <w:r>
        <w:rPr>
          <w:sz w:val="24"/>
        </w:rPr>
        <w:tab/>
        <w:t>(page 246)</w:t>
      </w:r>
      <w:r w:rsidRPr="00BF1A6E">
        <w:rPr>
          <w:sz w:val="24"/>
        </w:rPr>
        <w:t xml:space="preserve"> </w:t>
      </w:r>
    </w:p>
    <w:p w:rsidR="006F2EA6" w:rsidRPr="00BF1A6E" w:rsidRDefault="006F2EA6" w:rsidP="006F2EA6">
      <w:pPr>
        <w:pStyle w:val="ListParagraph"/>
        <w:numPr>
          <w:ilvl w:val="0"/>
          <w:numId w:val="12"/>
        </w:numPr>
        <w:rPr>
          <w:sz w:val="32"/>
        </w:rPr>
      </w:pPr>
      <w:r w:rsidRPr="00BF1A6E">
        <w:rPr>
          <w:sz w:val="24"/>
        </w:rPr>
        <w:t xml:space="preserve">Provide three examples </w:t>
      </w:r>
      <w:r>
        <w:rPr>
          <w:sz w:val="24"/>
        </w:rPr>
        <w:t xml:space="preserve">of the types of characteristics that breeders would select, providing a named example of crop for each characteristic. </w:t>
      </w:r>
    </w:p>
    <w:p w:rsidR="006F2EA6" w:rsidRPr="00874817" w:rsidRDefault="006F2EA6" w:rsidP="006F2EA6">
      <w:pPr>
        <w:pStyle w:val="ListParagraph"/>
        <w:numPr>
          <w:ilvl w:val="0"/>
          <w:numId w:val="12"/>
        </w:numPr>
        <w:rPr>
          <w:sz w:val="32"/>
        </w:rPr>
      </w:pPr>
      <w:r>
        <w:rPr>
          <w:sz w:val="24"/>
        </w:rPr>
        <w:t>To reduce the volume of pesticides used in food production, what type of cultivars (new ‘strains’ of plants) are scientists developing?</w:t>
      </w:r>
    </w:p>
    <w:p w:rsidR="006F2EA6" w:rsidRPr="00874817" w:rsidRDefault="006F2EA6" w:rsidP="006F2EA6">
      <w:pPr>
        <w:pStyle w:val="ListParagraph"/>
        <w:rPr>
          <w:sz w:val="32"/>
        </w:rPr>
      </w:pPr>
    </w:p>
    <w:p w:rsidR="006F2EA6" w:rsidRPr="00F415C4" w:rsidRDefault="006F2EA6" w:rsidP="006F2EA6">
      <w:pPr>
        <w:pStyle w:val="ListParagraph"/>
        <w:numPr>
          <w:ilvl w:val="0"/>
          <w:numId w:val="7"/>
        </w:numPr>
        <w:rPr>
          <w:sz w:val="32"/>
        </w:rPr>
      </w:pPr>
      <w:r>
        <w:rPr>
          <w:sz w:val="24"/>
        </w:rPr>
        <w:t>Breeders develop improved crops and animals with higher food yields, higher nutritional values, pest and disease resistance and ability to thrive in particular environmental conditions (for example in cold climates, warm climates, arid climates, damp climates).</w:t>
      </w:r>
    </w:p>
    <w:p w:rsidR="006F2EA6" w:rsidRDefault="006F2EA6" w:rsidP="006F2EA6">
      <w:pPr>
        <w:rPr>
          <w:sz w:val="24"/>
        </w:rPr>
      </w:pPr>
      <w:r w:rsidRPr="00F415C4">
        <w:rPr>
          <w:b/>
          <w:sz w:val="24"/>
          <w:u w:val="single"/>
        </w:rPr>
        <w:t>Field Trials</w:t>
      </w:r>
      <w:r>
        <w:rPr>
          <w:sz w:val="24"/>
        </w:rPr>
        <w:tab/>
      </w:r>
      <w:r>
        <w:rPr>
          <w:sz w:val="24"/>
        </w:rPr>
        <w:tab/>
        <w:t>(pages 250-251)</w:t>
      </w:r>
    </w:p>
    <w:p w:rsidR="006F2EA6" w:rsidRPr="00F415C4" w:rsidRDefault="006F2EA6" w:rsidP="006F2EA6">
      <w:pPr>
        <w:pStyle w:val="ListParagraph"/>
        <w:numPr>
          <w:ilvl w:val="0"/>
          <w:numId w:val="13"/>
        </w:numPr>
        <w:rPr>
          <w:sz w:val="32"/>
        </w:rPr>
      </w:pPr>
      <w:r>
        <w:rPr>
          <w:sz w:val="24"/>
        </w:rPr>
        <w:t>Give two examples of why a plant field trial would be set up.</w:t>
      </w:r>
    </w:p>
    <w:p w:rsidR="006F2EA6" w:rsidRPr="003D4F2C" w:rsidRDefault="006F2EA6" w:rsidP="006F2EA6">
      <w:pPr>
        <w:pStyle w:val="ListParagraph"/>
        <w:numPr>
          <w:ilvl w:val="0"/>
          <w:numId w:val="13"/>
        </w:numPr>
        <w:rPr>
          <w:sz w:val="32"/>
        </w:rPr>
      </w:pPr>
      <w:r>
        <w:rPr>
          <w:sz w:val="24"/>
        </w:rPr>
        <w:t>When designing a field trial, state four factors that must be taken into consideration.</w:t>
      </w:r>
    </w:p>
    <w:p w:rsidR="006F2EA6" w:rsidRDefault="006F2EA6" w:rsidP="006F2EA6">
      <w:pPr>
        <w:pStyle w:val="ListParagraph"/>
        <w:numPr>
          <w:ilvl w:val="0"/>
          <w:numId w:val="6"/>
        </w:numPr>
        <w:rPr>
          <w:sz w:val="24"/>
        </w:rPr>
      </w:pPr>
      <w:r w:rsidRPr="003D4F2C">
        <w:rPr>
          <w:sz w:val="24"/>
        </w:rPr>
        <w:t xml:space="preserve">Complete the </w:t>
      </w:r>
      <w:r w:rsidRPr="00A3433F">
        <w:rPr>
          <w:b/>
          <w:sz w:val="24"/>
        </w:rPr>
        <w:t>‘field trials’</w:t>
      </w:r>
      <w:r w:rsidRPr="003D4F2C">
        <w:rPr>
          <w:sz w:val="24"/>
        </w:rPr>
        <w:t xml:space="preserve"> table in your diagram booklet.</w:t>
      </w:r>
    </w:p>
    <w:p w:rsidR="006F2EA6" w:rsidRDefault="006F2EA6" w:rsidP="006F2EA6">
      <w:pPr>
        <w:pStyle w:val="ListParagraph"/>
        <w:ind w:left="1800"/>
        <w:rPr>
          <w:sz w:val="24"/>
        </w:rPr>
      </w:pPr>
    </w:p>
    <w:p w:rsidR="006F2EA6" w:rsidRDefault="006F2EA6" w:rsidP="006F2EA6">
      <w:pPr>
        <w:pStyle w:val="ListParagraph"/>
        <w:numPr>
          <w:ilvl w:val="0"/>
          <w:numId w:val="7"/>
        </w:numPr>
        <w:rPr>
          <w:sz w:val="24"/>
        </w:rPr>
      </w:pPr>
      <w:r>
        <w:rPr>
          <w:sz w:val="24"/>
        </w:rPr>
        <w:t>Plant field trials are carried out in range of environments to compare the performance of different cultivars or treatments and to evaluate GM (genetically modified) crops. During field trial design, account must be taken of:</w:t>
      </w:r>
    </w:p>
    <w:p w:rsidR="006F2EA6" w:rsidRDefault="006F2EA6" w:rsidP="006F2EA6">
      <w:pPr>
        <w:pStyle w:val="ListParagraph"/>
        <w:numPr>
          <w:ilvl w:val="0"/>
          <w:numId w:val="14"/>
        </w:numPr>
        <w:rPr>
          <w:sz w:val="24"/>
        </w:rPr>
      </w:pPr>
      <w:r>
        <w:rPr>
          <w:sz w:val="24"/>
        </w:rPr>
        <w:t>The selection of treatments</w:t>
      </w:r>
    </w:p>
    <w:p w:rsidR="006F2EA6" w:rsidRDefault="006F2EA6" w:rsidP="006F2EA6">
      <w:pPr>
        <w:pStyle w:val="ListParagraph"/>
        <w:numPr>
          <w:ilvl w:val="0"/>
          <w:numId w:val="14"/>
        </w:numPr>
        <w:rPr>
          <w:sz w:val="24"/>
        </w:rPr>
      </w:pPr>
      <w:r>
        <w:rPr>
          <w:sz w:val="24"/>
        </w:rPr>
        <w:t xml:space="preserve">The number of replicates </w:t>
      </w:r>
    </w:p>
    <w:p w:rsidR="006F2EA6" w:rsidRDefault="006F2EA6" w:rsidP="006F2EA6">
      <w:pPr>
        <w:pStyle w:val="ListParagraph"/>
        <w:numPr>
          <w:ilvl w:val="0"/>
          <w:numId w:val="14"/>
        </w:numPr>
        <w:rPr>
          <w:sz w:val="24"/>
        </w:rPr>
      </w:pPr>
      <w:r>
        <w:rPr>
          <w:noProof/>
          <w:sz w:val="24"/>
          <w:lang w:eastAsia="en-GB"/>
        </w:rPr>
        <w:drawing>
          <wp:anchor distT="0" distB="0" distL="114300" distR="114300" simplePos="0" relativeHeight="251664384" behindDoc="1" locked="0" layoutInCell="1" allowOverlap="1" wp14:anchorId="51E078F1" wp14:editId="2B8C95E9">
            <wp:simplePos x="0" y="0"/>
            <wp:positionH relativeFrom="column">
              <wp:posOffset>266065</wp:posOffset>
            </wp:positionH>
            <wp:positionV relativeFrom="paragraph">
              <wp:posOffset>330835</wp:posOffset>
            </wp:positionV>
            <wp:extent cx="5229225" cy="22955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9225" cy="22955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The randomisation of treatments</w:t>
      </w: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b/>
          <w:sz w:val="24"/>
          <w:u w:val="single"/>
        </w:rPr>
      </w:pPr>
      <w:r w:rsidRPr="008349A0">
        <w:rPr>
          <w:b/>
          <w:sz w:val="24"/>
          <w:u w:val="single"/>
        </w:rPr>
        <w:lastRenderedPageBreak/>
        <w:t>Selecting and Breeding</w:t>
      </w:r>
    </w:p>
    <w:p w:rsidR="006F2EA6" w:rsidRDefault="006F2EA6" w:rsidP="006F2EA6">
      <w:pPr>
        <w:pStyle w:val="ListParagraph"/>
        <w:numPr>
          <w:ilvl w:val="0"/>
          <w:numId w:val="7"/>
        </w:numPr>
        <w:rPr>
          <w:sz w:val="24"/>
        </w:rPr>
      </w:pPr>
      <w:r>
        <w:rPr>
          <w:sz w:val="24"/>
        </w:rPr>
        <w:t xml:space="preserve">A breeder selects those plants and animals with desired characteristics and uses them as the parents of the next (improved) generation.  </w:t>
      </w:r>
    </w:p>
    <w:p w:rsidR="006F2EA6" w:rsidRDefault="006F2EA6" w:rsidP="006F2EA6">
      <w:pPr>
        <w:pStyle w:val="ListParagraph"/>
        <w:rPr>
          <w:sz w:val="24"/>
        </w:rPr>
      </w:pPr>
    </w:p>
    <w:p w:rsidR="006F2EA6" w:rsidRDefault="006F2EA6" w:rsidP="006F2EA6">
      <w:pPr>
        <w:pStyle w:val="ListParagraph"/>
        <w:numPr>
          <w:ilvl w:val="0"/>
          <w:numId w:val="7"/>
        </w:numPr>
        <w:rPr>
          <w:sz w:val="24"/>
        </w:rPr>
      </w:pPr>
      <w:r>
        <w:rPr>
          <w:sz w:val="24"/>
        </w:rPr>
        <w:t xml:space="preserve">Animals and cross-pollinating plants are naturally </w:t>
      </w:r>
      <w:r w:rsidRPr="008349A0">
        <w:rPr>
          <w:b/>
          <w:sz w:val="24"/>
        </w:rPr>
        <w:t>outbreeding</w:t>
      </w:r>
      <w:r>
        <w:rPr>
          <w:sz w:val="24"/>
        </w:rPr>
        <w:t xml:space="preserve">, this is where mating takes place between unrelated or very distantly related members of a species. </w:t>
      </w:r>
      <w:r w:rsidRPr="008349A0">
        <w:rPr>
          <w:b/>
          <w:sz w:val="24"/>
        </w:rPr>
        <w:t>Inbreeding</w:t>
      </w:r>
      <w:r>
        <w:rPr>
          <w:sz w:val="24"/>
        </w:rPr>
        <w:t xml:space="preserve"> is the mating of closely related individuals over several generations until the population breeds to the desired type due to the elimination of heterozygotes.</w:t>
      </w:r>
    </w:p>
    <w:p w:rsidR="006F2EA6" w:rsidRPr="008349A0" w:rsidRDefault="006F2EA6" w:rsidP="006F2EA6">
      <w:pPr>
        <w:pStyle w:val="ListParagraph"/>
        <w:rPr>
          <w:sz w:val="24"/>
        </w:rPr>
      </w:pPr>
    </w:p>
    <w:p w:rsidR="006F2EA6" w:rsidRDefault="006F2EA6" w:rsidP="006F2EA6">
      <w:pPr>
        <w:pStyle w:val="ListParagraph"/>
        <w:rPr>
          <w:sz w:val="24"/>
        </w:rPr>
      </w:pPr>
      <w:r>
        <w:rPr>
          <w:sz w:val="24"/>
        </w:rPr>
        <w:t>(Pages 253-255)</w:t>
      </w:r>
    </w:p>
    <w:p w:rsidR="006F2EA6" w:rsidRDefault="006F2EA6" w:rsidP="006F2EA6">
      <w:pPr>
        <w:pStyle w:val="ListParagraph"/>
        <w:numPr>
          <w:ilvl w:val="0"/>
          <w:numId w:val="15"/>
        </w:numPr>
        <w:rPr>
          <w:sz w:val="24"/>
        </w:rPr>
      </w:pPr>
      <w:r>
        <w:rPr>
          <w:sz w:val="24"/>
        </w:rPr>
        <w:t>In what variety of plants is inbreeding most intense and why?</w:t>
      </w:r>
    </w:p>
    <w:p w:rsidR="006F2EA6" w:rsidRDefault="006F2EA6" w:rsidP="006F2EA6">
      <w:pPr>
        <w:pStyle w:val="ListParagraph"/>
        <w:numPr>
          <w:ilvl w:val="0"/>
          <w:numId w:val="15"/>
        </w:numPr>
        <w:rPr>
          <w:sz w:val="24"/>
        </w:rPr>
      </w:pPr>
      <w:r>
        <w:rPr>
          <w:sz w:val="24"/>
        </w:rPr>
        <w:t>In these plants, how are recessive, deleterious alleles normally eliminated from the population?</w:t>
      </w:r>
    </w:p>
    <w:p w:rsidR="006F2EA6" w:rsidRDefault="006F2EA6" w:rsidP="006F2EA6">
      <w:pPr>
        <w:pStyle w:val="ListParagraph"/>
        <w:numPr>
          <w:ilvl w:val="0"/>
          <w:numId w:val="15"/>
        </w:numPr>
        <w:rPr>
          <w:sz w:val="24"/>
        </w:rPr>
      </w:pPr>
      <w:r>
        <w:rPr>
          <w:sz w:val="24"/>
        </w:rPr>
        <w:t>How can cross-pollinating plants prevent self-pollinating?</w:t>
      </w:r>
    </w:p>
    <w:p w:rsidR="006F2EA6" w:rsidRDefault="006F2EA6" w:rsidP="006F2EA6">
      <w:pPr>
        <w:pStyle w:val="ListParagraph"/>
        <w:numPr>
          <w:ilvl w:val="0"/>
          <w:numId w:val="15"/>
        </w:numPr>
        <w:rPr>
          <w:sz w:val="24"/>
        </w:rPr>
      </w:pPr>
      <w:r>
        <w:rPr>
          <w:sz w:val="24"/>
        </w:rPr>
        <w:t>During the inbreeding of animals, what happens to the offspring produced that are deemed ‘inferior’ in terms of the selected trait?</w:t>
      </w:r>
    </w:p>
    <w:p w:rsidR="006F2EA6" w:rsidRDefault="006F2EA6" w:rsidP="006F2EA6">
      <w:pPr>
        <w:pStyle w:val="ListParagraph"/>
        <w:numPr>
          <w:ilvl w:val="0"/>
          <w:numId w:val="15"/>
        </w:numPr>
        <w:rPr>
          <w:sz w:val="24"/>
        </w:rPr>
      </w:pPr>
      <w:r>
        <w:rPr>
          <w:sz w:val="24"/>
        </w:rPr>
        <w:t>What phenomenon can arise as a result of inbreeding within natural outbreeders?</w:t>
      </w:r>
    </w:p>
    <w:p w:rsidR="006F2EA6" w:rsidRDefault="006F2EA6" w:rsidP="006F2EA6">
      <w:pPr>
        <w:pStyle w:val="ListParagraph"/>
        <w:numPr>
          <w:ilvl w:val="0"/>
          <w:numId w:val="15"/>
        </w:numPr>
        <w:rPr>
          <w:sz w:val="24"/>
        </w:rPr>
      </w:pPr>
      <w:r>
        <w:rPr>
          <w:sz w:val="24"/>
        </w:rPr>
        <w:t>Phenotypically, how can this affect the organism?</w:t>
      </w:r>
    </w:p>
    <w:p w:rsidR="006F2EA6" w:rsidRDefault="006F2EA6" w:rsidP="006F2EA6">
      <w:pPr>
        <w:pStyle w:val="ListParagraph"/>
        <w:ind w:left="1080"/>
        <w:rPr>
          <w:sz w:val="24"/>
        </w:rPr>
      </w:pPr>
    </w:p>
    <w:p w:rsidR="006F2EA6" w:rsidRDefault="006F2EA6" w:rsidP="006F2EA6">
      <w:pPr>
        <w:pStyle w:val="ListParagraph"/>
        <w:numPr>
          <w:ilvl w:val="0"/>
          <w:numId w:val="16"/>
        </w:numPr>
        <w:rPr>
          <w:sz w:val="24"/>
        </w:rPr>
      </w:pPr>
      <w:r>
        <w:rPr>
          <w:sz w:val="24"/>
        </w:rPr>
        <w:t xml:space="preserve">Inbreeding depression is the accumulation of recessive, </w:t>
      </w:r>
      <w:r w:rsidRPr="00C329F7">
        <w:rPr>
          <w:sz w:val="24"/>
        </w:rPr>
        <w:t>deleterious</w:t>
      </w:r>
      <w:r>
        <w:rPr>
          <w:sz w:val="24"/>
        </w:rPr>
        <w:t xml:space="preserve"> homozygous alleles. In self-pollinating plants, deleterious alleles are eliminated by </w:t>
      </w:r>
      <w:r w:rsidRPr="00E34B38">
        <w:rPr>
          <w:b/>
          <w:sz w:val="24"/>
        </w:rPr>
        <w:t>natural selection</w:t>
      </w:r>
      <w:r>
        <w:rPr>
          <w:sz w:val="24"/>
        </w:rPr>
        <w:t>.</w:t>
      </w:r>
    </w:p>
    <w:p w:rsidR="006F2EA6" w:rsidRDefault="006F2EA6" w:rsidP="006F2EA6">
      <w:pPr>
        <w:pStyle w:val="ListParagraph"/>
        <w:rPr>
          <w:sz w:val="24"/>
        </w:rPr>
      </w:pPr>
      <w:r>
        <w:rPr>
          <w:sz w:val="24"/>
        </w:rPr>
        <w:t xml:space="preserve"> </w:t>
      </w:r>
    </w:p>
    <w:p w:rsidR="006F2EA6" w:rsidRPr="005A7068" w:rsidRDefault="006F2EA6" w:rsidP="006F2EA6">
      <w:pPr>
        <w:pStyle w:val="ListParagraph"/>
        <w:numPr>
          <w:ilvl w:val="0"/>
          <w:numId w:val="16"/>
        </w:numPr>
        <w:rPr>
          <w:sz w:val="24"/>
        </w:rPr>
      </w:pPr>
      <w:r>
        <w:rPr>
          <w:sz w:val="24"/>
        </w:rPr>
        <w:t xml:space="preserve">When inbreeding naturally outbreeding species, inbreeding depression can be </w:t>
      </w:r>
      <w:r w:rsidRPr="005A7068">
        <w:rPr>
          <w:b/>
          <w:sz w:val="24"/>
        </w:rPr>
        <w:t>avoided</w:t>
      </w:r>
      <w:r>
        <w:rPr>
          <w:sz w:val="24"/>
        </w:rPr>
        <w:t xml:space="preserve"> by selecting a population of parent plants that are homozygous for the desired characteristic but are otherwise genetically diverse and heterozygous.  </w:t>
      </w:r>
    </w:p>
    <w:p w:rsidR="006F2EA6" w:rsidRDefault="006F2EA6" w:rsidP="006F2EA6">
      <w:pPr>
        <w:rPr>
          <w:b/>
          <w:sz w:val="24"/>
          <w:u w:val="single"/>
        </w:rPr>
      </w:pPr>
      <w:r w:rsidRPr="00017DD9">
        <w:rPr>
          <w:b/>
          <w:sz w:val="24"/>
          <w:u w:val="single"/>
        </w:rPr>
        <w:t xml:space="preserve">Crossbreeding </w:t>
      </w:r>
    </w:p>
    <w:p w:rsidR="006F2EA6" w:rsidRDefault="006F2EA6" w:rsidP="006F2EA6">
      <w:pPr>
        <w:pStyle w:val="ListParagraph"/>
        <w:numPr>
          <w:ilvl w:val="0"/>
          <w:numId w:val="16"/>
        </w:numPr>
        <w:rPr>
          <w:sz w:val="24"/>
        </w:rPr>
      </w:pPr>
      <w:r>
        <w:rPr>
          <w:sz w:val="24"/>
        </w:rPr>
        <w:t xml:space="preserve">Due to inbreeding depression and the resulting decline in offspring size, fertility, etc., new alleles are often introduced to the plant or animal line. This is called </w:t>
      </w:r>
      <w:r>
        <w:rPr>
          <w:b/>
          <w:sz w:val="24"/>
        </w:rPr>
        <w:t xml:space="preserve">crossbreeding </w:t>
      </w:r>
      <w:r>
        <w:rPr>
          <w:sz w:val="24"/>
        </w:rPr>
        <w:t xml:space="preserve">and involves breeding with a new strain possessing a different but desired genotype.  This new crossbreed population may have improved characteristics. </w:t>
      </w:r>
    </w:p>
    <w:p w:rsidR="006F2EA6" w:rsidRDefault="006F2EA6" w:rsidP="006F2EA6">
      <w:pPr>
        <w:rPr>
          <w:sz w:val="24"/>
        </w:rPr>
      </w:pPr>
      <w:r>
        <w:rPr>
          <w:sz w:val="24"/>
        </w:rPr>
        <w:t>(Pages 257-259)</w:t>
      </w:r>
    </w:p>
    <w:p w:rsidR="006F2EA6" w:rsidRDefault="006F2EA6" w:rsidP="006F2EA6">
      <w:pPr>
        <w:pStyle w:val="ListParagraph"/>
        <w:numPr>
          <w:ilvl w:val="0"/>
          <w:numId w:val="17"/>
        </w:numPr>
        <w:rPr>
          <w:sz w:val="24"/>
        </w:rPr>
      </w:pPr>
      <w:r>
        <w:rPr>
          <w:sz w:val="24"/>
        </w:rPr>
        <w:t>To maintain the desirable new allele in the plant or animal line but ‘get rid of’ the other genetic material, breeders must carry out ‘selection and back crossing’. Explain what this means.</w:t>
      </w:r>
    </w:p>
    <w:p w:rsidR="006F2EA6" w:rsidRPr="00BE7BB1" w:rsidRDefault="006F2EA6" w:rsidP="006F2EA6">
      <w:pPr>
        <w:pStyle w:val="ListParagraph"/>
        <w:numPr>
          <w:ilvl w:val="0"/>
          <w:numId w:val="6"/>
        </w:numPr>
        <w:jc w:val="center"/>
        <w:rPr>
          <w:b/>
          <w:sz w:val="32"/>
          <w:u w:val="single"/>
        </w:rPr>
      </w:pPr>
      <w:r>
        <w:rPr>
          <w:sz w:val="24"/>
        </w:rPr>
        <w:t xml:space="preserve">Complete the </w:t>
      </w:r>
      <w:r w:rsidRPr="00A3433F">
        <w:rPr>
          <w:b/>
          <w:sz w:val="24"/>
          <w:szCs w:val="24"/>
        </w:rPr>
        <w:t>‘Crossbreeding, Backcrossing and Selecting’</w:t>
      </w:r>
      <w:r>
        <w:rPr>
          <w:sz w:val="24"/>
          <w:szCs w:val="24"/>
        </w:rPr>
        <w:t xml:space="preserve"> </w:t>
      </w:r>
      <w:r w:rsidRPr="00BE7BB1">
        <w:rPr>
          <w:sz w:val="24"/>
        </w:rPr>
        <w:t>diagram.</w:t>
      </w:r>
    </w:p>
    <w:p w:rsidR="006F2EA6" w:rsidRPr="002511EE" w:rsidRDefault="006F2EA6" w:rsidP="006F2EA6">
      <w:pPr>
        <w:rPr>
          <w:sz w:val="24"/>
        </w:rPr>
      </w:pPr>
      <w:r w:rsidRPr="00500D53">
        <w:rPr>
          <w:b/>
          <w:sz w:val="24"/>
          <w:u w:val="single"/>
        </w:rPr>
        <w:lastRenderedPageBreak/>
        <w:t>F</w:t>
      </w:r>
      <w:r w:rsidRPr="00842CD3">
        <w:rPr>
          <w:b/>
          <w:sz w:val="20"/>
          <w:u w:val="single"/>
        </w:rPr>
        <w:t>1</w:t>
      </w:r>
      <w:r w:rsidRPr="00500D53">
        <w:rPr>
          <w:b/>
          <w:sz w:val="24"/>
          <w:u w:val="single"/>
        </w:rPr>
        <w:t xml:space="preserve"> Hybrids</w:t>
      </w:r>
      <w:r>
        <w:rPr>
          <w:sz w:val="24"/>
        </w:rPr>
        <w:tab/>
      </w:r>
      <w:r>
        <w:rPr>
          <w:sz w:val="24"/>
        </w:rPr>
        <w:tab/>
        <w:t>(pages 258-259)</w:t>
      </w:r>
    </w:p>
    <w:p w:rsidR="006F2EA6" w:rsidRPr="00500D53" w:rsidRDefault="006F2EA6" w:rsidP="006F2EA6">
      <w:pPr>
        <w:jc w:val="center"/>
        <w:rPr>
          <w:sz w:val="24"/>
        </w:rPr>
      </w:pPr>
      <w:r w:rsidRPr="00500D53">
        <w:rPr>
          <w:b/>
          <w:noProof/>
          <w:sz w:val="24"/>
          <w:lang w:eastAsia="en-GB"/>
        </w:rPr>
        <w:drawing>
          <wp:inline distT="0" distB="0" distL="0" distR="0" wp14:anchorId="4B5FD5C0" wp14:editId="3697F2E1">
            <wp:extent cx="3762375" cy="1495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2375" cy="1495425"/>
                    </a:xfrm>
                    <a:prstGeom prst="rect">
                      <a:avLst/>
                    </a:prstGeom>
                    <a:noFill/>
                    <a:ln>
                      <a:noFill/>
                    </a:ln>
                  </pic:spPr>
                </pic:pic>
              </a:graphicData>
            </a:graphic>
          </wp:inline>
        </w:drawing>
      </w:r>
    </w:p>
    <w:p w:rsidR="006F2EA6" w:rsidRPr="00500D53" w:rsidRDefault="006F2EA6" w:rsidP="006F2EA6">
      <w:pPr>
        <w:rPr>
          <w:sz w:val="24"/>
        </w:rPr>
      </w:pPr>
      <w:r>
        <w:rPr>
          <w:sz w:val="24"/>
        </w:rPr>
        <w:t>Look</w:t>
      </w:r>
      <w:r w:rsidRPr="00500D53">
        <w:rPr>
          <w:sz w:val="24"/>
        </w:rPr>
        <w:t xml:space="preserve"> at the diagram above</w:t>
      </w:r>
      <w:r>
        <w:rPr>
          <w:sz w:val="24"/>
        </w:rPr>
        <w:t xml:space="preserve"> and answer the</w:t>
      </w:r>
      <w:r w:rsidRPr="00500D53">
        <w:rPr>
          <w:sz w:val="24"/>
        </w:rPr>
        <w:t xml:space="preserve"> following questions:</w:t>
      </w:r>
    </w:p>
    <w:p w:rsidR="006F2EA6" w:rsidRDefault="006F2EA6" w:rsidP="006F2EA6">
      <w:pPr>
        <w:pStyle w:val="ListParagraph"/>
        <w:numPr>
          <w:ilvl w:val="0"/>
          <w:numId w:val="18"/>
        </w:numPr>
        <w:rPr>
          <w:sz w:val="24"/>
        </w:rPr>
      </w:pPr>
      <w:r>
        <w:rPr>
          <w:sz w:val="24"/>
        </w:rPr>
        <w:t>Are F</w:t>
      </w:r>
      <w:r w:rsidRPr="00842CD3">
        <w:rPr>
          <w:sz w:val="20"/>
        </w:rPr>
        <w:t>1</w:t>
      </w:r>
      <w:r>
        <w:rPr>
          <w:sz w:val="24"/>
        </w:rPr>
        <w:t xml:space="preserve"> hybrids true-breeding?</w:t>
      </w:r>
    </w:p>
    <w:p w:rsidR="006F2EA6" w:rsidRDefault="006F2EA6" w:rsidP="006F2EA6">
      <w:pPr>
        <w:pStyle w:val="ListParagraph"/>
        <w:numPr>
          <w:ilvl w:val="0"/>
          <w:numId w:val="18"/>
        </w:numPr>
        <w:rPr>
          <w:sz w:val="24"/>
        </w:rPr>
      </w:pPr>
      <w:r>
        <w:rPr>
          <w:sz w:val="24"/>
        </w:rPr>
        <w:t>Would this provide an advantage or disadvantage to the individual and why?</w:t>
      </w:r>
    </w:p>
    <w:p w:rsidR="006F2EA6" w:rsidRDefault="006F2EA6" w:rsidP="006F2EA6">
      <w:pPr>
        <w:pStyle w:val="ListParagraph"/>
        <w:numPr>
          <w:ilvl w:val="0"/>
          <w:numId w:val="18"/>
        </w:numPr>
        <w:rPr>
          <w:sz w:val="24"/>
        </w:rPr>
      </w:pPr>
      <w:r>
        <w:rPr>
          <w:sz w:val="24"/>
        </w:rPr>
        <w:t>Are F</w:t>
      </w:r>
      <w:r w:rsidRPr="00842CD3">
        <w:rPr>
          <w:sz w:val="20"/>
        </w:rPr>
        <w:t>1</w:t>
      </w:r>
      <w:r>
        <w:rPr>
          <w:sz w:val="24"/>
        </w:rPr>
        <w:t xml:space="preserve"> hybrids varied or uniform in phenotype?</w:t>
      </w:r>
    </w:p>
    <w:p w:rsidR="006F2EA6" w:rsidRDefault="006F2EA6" w:rsidP="006F2EA6">
      <w:pPr>
        <w:pStyle w:val="ListParagraph"/>
        <w:numPr>
          <w:ilvl w:val="0"/>
          <w:numId w:val="18"/>
        </w:numPr>
        <w:rPr>
          <w:sz w:val="24"/>
        </w:rPr>
      </w:pPr>
      <w:r>
        <w:rPr>
          <w:sz w:val="24"/>
        </w:rPr>
        <w:t>In hybrid Beef cattle, what percentage improvement can be seen in birth weight compared to non-hybrids?</w:t>
      </w:r>
    </w:p>
    <w:p w:rsidR="006F2EA6" w:rsidRPr="00DB0B31" w:rsidRDefault="006F2EA6" w:rsidP="006F2EA6">
      <w:pPr>
        <w:pStyle w:val="ListParagraph"/>
        <w:rPr>
          <w:sz w:val="24"/>
        </w:rPr>
      </w:pPr>
    </w:p>
    <w:p w:rsidR="006F2EA6" w:rsidRPr="000E378A" w:rsidRDefault="006F2EA6" w:rsidP="006F2EA6">
      <w:pPr>
        <w:pStyle w:val="ListParagraph"/>
        <w:numPr>
          <w:ilvl w:val="0"/>
          <w:numId w:val="16"/>
        </w:numPr>
        <w:rPr>
          <w:sz w:val="24"/>
        </w:rPr>
      </w:pPr>
      <w:r>
        <w:rPr>
          <w:sz w:val="24"/>
        </w:rPr>
        <w:t>F</w:t>
      </w:r>
      <w:r w:rsidRPr="00842CD3">
        <w:rPr>
          <w:sz w:val="20"/>
        </w:rPr>
        <w:t>1</w:t>
      </w:r>
      <w:r>
        <w:rPr>
          <w:sz w:val="24"/>
        </w:rPr>
        <w:t xml:space="preserve"> hybrids are produced by the crossing of two different in-bred lines. This produces a relatively uniform heterozygous crop or animal which inherits all dominant alleles for vigour, yield, fertility and other characteristics. For this reason F</w:t>
      </w:r>
      <w:r w:rsidRPr="00842CD3">
        <w:rPr>
          <w:sz w:val="20"/>
        </w:rPr>
        <w:t xml:space="preserve">1 </w:t>
      </w:r>
      <w:r>
        <w:rPr>
          <w:sz w:val="24"/>
        </w:rPr>
        <w:t xml:space="preserve">hybrids are said to possess </w:t>
      </w:r>
      <w:r w:rsidRPr="002511EE">
        <w:rPr>
          <w:b/>
          <w:sz w:val="24"/>
        </w:rPr>
        <w:t>hybrid vigour</w:t>
      </w:r>
      <w:r>
        <w:rPr>
          <w:sz w:val="24"/>
        </w:rPr>
        <w:t>. The two original parent breeds can be maintained to produce crossbred F</w:t>
      </w:r>
      <w:r w:rsidRPr="00842CD3">
        <w:rPr>
          <w:sz w:val="20"/>
        </w:rPr>
        <w:t>1</w:t>
      </w:r>
      <w:r>
        <w:rPr>
          <w:sz w:val="24"/>
        </w:rPr>
        <w:t xml:space="preserve"> hybrids for production.</w:t>
      </w:r>
    </w:p>
    <w:p w:rsidR="006F2EA6" w:rsidRDefault="006F2EA6" w:rsidP="006F2EA6">
      <w:pPr>
        <w:pStyle w:val="ListParagraph"/>
        <w:rPr>
          <w:sz w:val="24"/>
        </w:rPr>
      </w:pPr>
    </w:p>
    <w:p w:rsidR="006F2EA6" w:rsidRPr="000E378A" w:rsidRDefault="006F2EA6" w:rsidP="006F2EA6">
      <w:pPr>
        <w:pStyle w:val="ListParagraph"/>
        <w:numPr>
          <w:ilvl w:val="0"/>
          <w:numId w:val="18"/>
        </w:numPr>
        <w:rPr>
          <w:sz w:val="24"/>
        </w:rPr>
      </w:pPr>
      <w:r>
        <w:rPr>
          <w:sz w:val="24"/>
        </w:rPr>
        <w:t>If this F</w:t>
      </w:r>
      <w:r w:rsidRPr="00842CD3">
        <w:rPr>
          <w:sz w:val="20"/>
        </w:rPr>
        <w:t>1</w:t>
      </w:r>
      <w:r>
        <w:rPr>
          <w:sz w:val="24"/>
        </w:rPr>
        <w:t xml:space="preserve"> generation was self-crossed, would the resulting F</w:t>
      </w:r>
      <w:r w:rsidRPr="00842CD3">
        <w:rPr>
          <w:sz w:val="20"/>
        </w:rPr>
        <w:t>2</w:t>
      </w:r>
      <w:r>
        <w:rPr>
          <w:sz w:val="24"/>
        </w:rPr>
        <w:t xml:space="preserve"> generation be varied or uniform?</w:t>
      </w:r>
    </w:p>
    <w:p w:rsidR="006F2EA6" w:rsidRPr="00DB0B31" w:rsidRDefault="006F2EA6" w:rsidP="006F2EA6">
      <w:pPr>
        <w:pStyle w:val="ListParagraph"/>
        <w:rPr>
          <w:sz w:val="24"/>
        </w:rPr>
      </w:pPr>
    </w:p>
    <w:p w:rsidR="006F2EA6" w:rsidRDefault="006F2EA6" w:rsidP="006F2EA6">
      <w:pPr>
        <w:pStyle w:val="ListParagraph"/>
        <w:numPr>
          <w:ilvl w:val="0"/>
          <w:numId w:val="16"/>
        </w:numPr>
        <w:rPr>
          <w:sz w:val="24"/>
        </w:rPr>
      </w:pPr>
      <w:r>
        <w:rPr>
          <w:sz w:val="24"/>
        </w:rPr>
        <w:t>Many of F</w:t>
      </w:r>
      <w:r w:rsidRPr="00842CD3">
        <w:rPr>
          <w:sz w:val="20"/>
        </w:rPr>
        <w:t>2</w:t>
      </w:r>
      <w:r>
        <w:rPr>
          <w:sz w:val="24"/>
        </w:rPr>
        <w:t xml:space="preserve"> generation produced from the F</w:t>
      </w:r>
      <w:r w:rsidRPr="00842CD3">
        <w:rPr>
          <w:sz w:val="20"/>
        </w:rPr>
        <w:t>1</w:t>
      </w:r>
      <w:r>
        <w:rPr>
          <w:sz w:val="24"/>
        </w:rPr>
        <w:t xml:space="preserve"> hybrids will lack the enhanced characteristics and so have little use for further production except that they provide new variation. Unwanted F</w:t>
      </w:r>
      <w:r w:rsidRPr="00842CD3">
        <w:rPr>
          <w:sz w:val="20"/>
        </w:rPr>
        <w:t>2</w:t>
      </w:r>
      <w:r>
        <w:rPr>
          <w:sz w:val="24"/>
        </w:rPr>
        <w:t xml:space="preserve"> individuals can be identified by carrying out a </w:t>
      </w:r>
      <w:r w:rsidRPr="000E378A">
        <w:rPr>
          <w:b/>
          <w:sz w:val="24"/>
        </w:rPr>
        <w:t>test cross</w:t>
      </w:r>
      <w:r>
        <w:rPr>
          <w:b/>
          <w:sz w:val="24"/>
        </w:rPr>
        <w:t xml:space="preserve"> </w:t>
      </w:r>
      <w:r>
        <w:rPr>
          <w:sz w:val="24"/>
        </w:rPr>
        <w:t>with a homozygous recessive individual. The offspring produced will allow the genotype of the F</w:t>
      </w:r>
      <w:r w:rsidRPr="00842CD3">
        <w:rPr>
          <w:sz w:val="20"/>
        </w:rPr>
        <w:t>2</w:t>
      </w:r>
      <w:r>
        <w:rPr>
          <w:sz w:val="20"/>
        </w:rPr>
        <w:t xml:space="preserve"> </w:t>
      </w:r>
      <w:r>
        <w:rPr>
          <w:sz w:val="24"/>
        </w:rPr>
        <w:t xml:space="preserve">individual to be identified. </w:t>
      </w:r>
    </w:p>
    <w:p w:rsidR="006F2EA6" w:rsidRDefault="006F2EA6" w:rsidP="006F2EA6">
      <w:pPr>
        <w:rPr>
          <w:sz w:val="24"/>
        </w:rPr>
      </w:pPr>
      <w:r>
        <w:rPr>
          <w:noProof/>
          <w:sz w:val="24"/>
          <w:lang w:eastAsia="en-GB"/>
        </w:rPr>
        <w:drawing>
          <wp:anchor distT="0" distB="0" distL="114300" distR="114300" simplePos="0" relativeHeight="251665408" behindDoc="1" locked="0" layoutInCell="1" allowOverlap="1" wp14:anchorId="7E4D6A31" wp14:editId="7AEFCC70">
            <wp:simplePos x="0" y="0"/>
            <wp:positionH relativeFrom="column">
              <wp:posOffset>1981200</wp:posOffset>
            </wp:positionH>
            <wp:positionV relativeFrom="paragraph">
              <wp:posOffset>147320</wp:posOffset>
            </wp:positionV>
            <wp:extent cx="1981200" cy="1807210"/>
            <wp:effectExtent l="0" t="0" r="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0" cy="1807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Pr="00F6790B" w:rsidRDefault="006F2EA6" w:rsidP="006F2EA6">
      <w:pPr>
        <w:jc w:val="center"/>
        <w:rPr>
          <w:b/>
          <w:sz w:val="28"/>
          <w:szCs w:val="28"/>
          <w:u w:val="single"/>
        </w:rPr>
      </w:pPr>
      <w:r w:rsidRPr="00F6790B">
        <w:rPr>
          <w:b/>
          <w:sz w:val="28"/>
          <w:szCs w:val="28"/>
          <w:u w:val="single"/>
        </w:rPr>
        <w:lastRenderedPageBreak/>
        <w:t>Genetic Technology</w:t>
      </w:r>
    </w:p>
    <w:p w:rsidR="006F2EA6" w:rsidRDefault="006F2EA6" w:rsidP="006F2EA6">
      <w:pPr>
        <w:pStyle w:val="ListParagraph"/>
        <w:numPr>
          <w:ilvl w:val="0"/>
          <w:numId w:val="16"/>
        </w:numPr>
        <w:rPr>
          <w:sz w:val="24"/>
        </w:rPr>
      </w:pPr>
      <w:r>
        <w:rPr>
          <w:sz w:val="24"/>
        </w:rPr>
        <w:t>As a result of genome sequencing, organisms with desirable genes can be identified and then used in breeding programmes.</w:t>
      </w:r>
    </w:p>
    <w:p w:rsidR="006F2EA6" w:rsidRDefault="006F2EA6" w:rsidP="006F2EA6">
      <w:pPr>
        <w:pStyle w:val="ListParagraph"/>
        <w:rPr>
          <w:sz w:val="24"/>
        </w:rPr>
      </w:pPr>
    </w:p>
    <w:p w:rsidR="006F2EA6" w:rsidRDefault="006F2EA6" w:rsidP="006F2EA6">
      <w:pPr>
        <w:pStyle w:val="ListParagraph"/>
        <w:numPr>
          <w:ilvl w:val="0"/>
          <w:numId w:val="16"/>
        </w:numPr>
        <w:rPr>
          <w:sz w:val="24"/>
        </w:rPr>
      </w:pPr>
      <w:r>
        <w:rPr>
          <w:sz w:val="24"/>
        </w:rPr>
        <w:t>Genetic transformation is the process by which genetic information from one species is passed to another species. In this way a single gene can be inserted into a genome and then this individual can be used in breeding programmes.</w:t>
      </w:r>
    </w:p>
    <w:p w:rsidR="006F2EA6" w:rsidRPr="00A8624F" w:rsidRDefault="006F2EA6" w:rsidP="006F2EA6">
      <w:pPr>
        <w:pStyle w:val="ListParagraph"/>
        <w:rPr>
          <w:sz w:val="24"/>
        </w:rPr>
      </w:pPr>
    </w:p>
    <w:p w:rsidR="006F2EA6" w:rsidRDefault="006F2EA6" w:rsidP="006F2EA6">
      <w:pPr>
        <w:pStyle w:val="ListParagraph"/>
        <w:numPr>
          <w:ilvl w:val="0"/>
          <w:numId w:val="19"/>
        </w:numPr>
        <w:rPr>
          <w:sz w:val="24"/>
        </w:rPr>
      </w:pPr>
      <w:r>
        <w:rPr>
          <w:sz w:val="24"/>
        </w:rPr>
        <w:t>Is genetic transformation an example of vertical or horizontal gene transfer?</w:t>
      </w:r>
    </w:p>
    <w:p w:rsidR="006F2EA6" w:rsidRDefault="006F2EA6" w:rsidP="006F2EA6">
      <w:pPr>
        <w:pStyle w:val="ListParagraph"/>
        <w:numPr>
          <w:ilvl w:val="0"/>
          <w:numId w:val="19"/>
        </w:numPr>
        <w:rPr>
          <w:sz w:val="24"/>
        </w:rPr>
      </w:pPr>
      <w:r>
        <w:rPr>
          <w:sz w:val="24"/>
        </w:rPr>
        <w:t>What acts as the vector to transform the desired gene from one species into another?</w:t>
      </w:r>
    </w:p>
    <w:p w:rsidR="006F2EA6" w:rsidRDefault="006F2EA6" w:rsidP="006F2EA6">
      <w:pPr>
        <w:pStyle w:val="ListParagraph"/>
        <w:ind w:left="1080"/>
        <w:rPr>
          <w:sz w:val="24"/>
        </w:rPr>
      </w:pPr>
      <w:r>
        <w:rPr>
          <w:sz w:val="24"/>
        </w:rPr>
        <w:t>(pages 261-262)</w:t>
      </w:r>
    </w:p>
    <w:p w:rsidR="006F2EA6" w:rsidRDefault="006F2EA6" w:rsidP="006F2EA6">
      <w:pPr>
        <w:pStyle w:val="ListParagraph"/>
        <w:numPr>
          <w:ilvl w:val="0"/>
          <w:numId w:val="19"/>
        </w:numPr>
        <w:rPr>
          <w:sz w:val="24"/>
        </w:rPr>
      </w:pPr>
      <w:r>
        <w:rPr>
          <w:sz w:val="24"/>
        </w:rPr>
        <w:t>What effect foes Bt toxin have on insects?</w:t>
      </w:r>
    </w:p>
    <w:p w:rsidR="006F2EA6" w:rsidRDefault="006F2EA6" w:rsidP="006F2EA6">
      <w:pPr>
        <w:pStyle w:val="ListParagraph"/>
        <w:numPr>
          <w:ilvl w:val="0"/>
          <w:numId w:val="19"/>
        </w:numPr>
        <w:rPr>
          <w:sz w:val="24"/>
        </w:rPr>
      </w:pPr>
      <w:r>
        <w:rPr>
          <w:sz w:val="24"/>
        </w:rPr>
        <w:t>Why is the Bt toxin gene inserted into crop plants?</w:t>
      </w:r>
    </w:p>
    <w:p w:rsidR="006F2EA6" w:rsidRDefault="006F2EA6" w:rsidP="006F2EA6">
      <w:pPr>
        <w:pStyle w:val="ListParagraph"/>
        <w:numPr>
          <w:ilvl w:val="0"/>
          <w:numId w:val="19"/>
        </w:numPr>
        <w:rPr>
          <w:sz w:val="24"/>
        </w:rPr>
      </w:pPr>
      <w:r>
        <w:rPr>
          <w:sz w:val="24"/>
        </w:rPr>
        <w:t>What can Vitamin A deficiency lead to?</w:t>
      </w:r>
    </w:p>
    <w:p w:rsidR="006F2EA6" w:rsidRDefault="006F2EA6" w:rsidP="006F2EA6">
      <w:pPr>
        <w:pStyle w:val="ListParagraph"/>
        <w:numPr>
          <w:ilvl w:val="0"/>
          <w:numId w:val="19"/>
        </w:numPr>
        <w:rPr>
          <w:sz w:val="24"/>
        </w:rPr>
      </w:pPr>
      <w:r>
        <w:rPr>
          <w:sz w:val="24"/>
        </w:rPr>
        <w:t>How does the ‘golden rice’ cultivar help overcome this deficiency for people in many regions of the world?</w:t>
      </w:r>
    </w:p>
    <w:p w:rsidR="006F2EA6" w:rsidRDefault="006F2EA6" w:rsidP="006F2EA6">
      <w:pPr>
        <w:pStyle w:val="ListParagraph"/>
        <w:numPr>
          <w:ilvl w:val="0"/>
          <w:numId w:val="19"/>
        </w:numPr>
        <w:rPr>
          <w:sz w:val="24"/>
        </w:rPr>
      </w:pPr>
      <w:r>
        <w:rPr>
          <w:sz w:val="24"/>
        </w:rPr>
        <w:t xml:space="preserve">What effect does glyphosate have on plants? </w:t>
      </w:r>
    </w:p>
    <w:p w:rsidR="006F2EA6" w:rsidRDefault="006F2EA6" w:rsidP="006F2EA6">
      <w:pPr>
        <w:pStyle w:val="ListParagraph"/>
        <w:numPr>
          <w:ilvl w:val="0"/>
          <w:numId w:val="19"/>
        </w:numPr>
        <w:rPr>
          <w:sz w:val="24"/>
        </w:rPr>
      </w:pPr>
      <w:r>
        <w:rPr>
          <w:sz w:val="24"/>
        </w:rPr>
        <w:t xml:space="preserve">GM crops have been developed to contain the glyphosate-resistant gene. This allows these crops to withstand being sprayed with this chemical whereas the weeds around them will be vulnerable to it. </w:t>
      </w:r>
    </w:p>
    <w:p w:rsidR="006F2EA6" w:rsidRDefault="006F2EA6" w:rsidP="006F2EA6">
      <w:pPr>
        <w:pStyle w:val="ListParagraph"/>
        <w:ind w:left="1080"/>
        <w:rPr>
          <w:sz w:val="24"/>
        </w:rPr>
      </w:pPr>
      <w:r>
        <w:rPr>
          <w:sz w:val="24"/>
        </w:rPr>
        <w:t>What problem is beginning to emerge with certain varieties of weeds?</w:t>
      </w:r>
    </w:p>
    <w:p w:rsidR="006F2EA6" w:rsidRDefault="006F2EA6" w:rsidP="006F2EA6">
      <w:pPr>
        <w:rPr>
          <w:sz w:val="24"/>
        </w:rPr>
      </w:pPr>
      <w:r>
        <w:rPr>
          <w:noProof/>
          <w:sz w:val="24"/>
          <w:lang w:eastAsia="en-GB"/>
        </w:rPr>
        <w:drawing>
          <wp:anchor distT="0" distB="0" distL="114300" distR="114300" simplePos="0" relativeHeight="251666432" behindDoc="1" locked="0" layoutInCell="1" allowOverlap="1" wp14:anchorId="00AF5541" wp14:editId="61664F77">
            <wp:simplePos x="0" y="0"/>
            <wp:positionH relativeFrom="margin">
              <wp:align>center</wp:align>
            </wp:positionH>
            <wp:positionV relativeFrom="paragraph">
              <wp:posOffset>292587</wp:posOffset>
            </wp:positionV>
            <wp:extent cx="6972300" cy="272801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72300" cy="2728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Default="006F2EA6" w:rsidP="006F2EA6">
      <w:pPr>
        <w:rPr>
          <w:sz w:val="24"/>
        </w:rPr>
      </w:pPr>
    </w:p>
    <w:p w:rsidR="006F2EA6" w:rsidRPr="006F2EA6" w:rsidRDefault="006F2EA6" w:rsidP="006F2EA6">
      <w:pPr>
        <w:spacing w:after="160" w:line="259" w:lineRule="auto"/>
        <w:jc w:val="center"/>
        <w:rPr>
          <w:b/>
          <w:sz w:val="28"/>
          <w:u w:val="single"/>
        </w:rPr>
      </w:pPr>
      <w:r w:rsidRPr="006F2EA6">
        <w:rPr>
          <w:b/>
          <w:sz w:val="28"/>
          <w:u w:val="single"/>
        </w:rPr>
        <w:lastRenderedPageBreak/>
        <w:t>Crop Protection</w:t>
      </w:r>
    </w:p>
    <w:p w:rsidR="006F2EA6" w:rsidRPr="006F2EA6" w:rsidRDefault="006F2EA6" w:rsidP="006F2EA6">
      <w:pPr>
        <w:spacing w:after="160" w:line="259" w:lineRule="auto"/>
        <w:rPr>
          <w:sz w:val="24"/>
          <w:u w:val="single"/>
        </w:rPr>
      </w:pPr>
    </w:p>
    <w:p w:rsidR="006F2EA6" w:rsidRPr="006F2EA6" w:rsidRDefault="006F2EA6" w:rsidP="006F2EA6">
      <w:pPr>
        <w:spacing w:after="160" w:line="259" w:lineRule="auto"/>
        <w:rPr>
          <w:b/>
          <w:sz w:val="24"/>
          <w:u w:val="single"/>
        </w:rPr>
      </w:pPr>
      <w:r w:rsidRPr="006F2EA6">
        <w:rPr>
          <w:b/>
          <w:sz w:val="24"/>
          <w:u w:val="single"/>
        </w:rPr>
        <w:t>Weeds, Pests and Diseases</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68480" behindDoc="0" locked="0" layoutInCell="1" allowOverlap="1" wp14:anchorId="743C5CAA" wp14:editId="4ABBE715">
                <wp:simplePos x="0" y="0"/>
                <wp:positionH relativeFrom="column">
                  <wp:posOffset>26670</wp:posOffset>
                </wp:positionH>
                <wp:positionV relativeFrom="paragraph">
                  <wp:posOffset>9847</wp:posOffset>
                </wp:positionV>
                <wp:extent cx="204716" cy="184245"/>
                <wp:effectExtent l="0" t="0" r="24130" b="25400"/>
                <wp:wrapNone/>
                <wp:docPr id="7" name="Rectangle 7"/>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B1BE31" id="Rectangle 7" o:spid="_x0000_s1026" style="position:absolute;margin-left:2.1pt;margin-top:.8pt;width:16.1pt;height:1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1cwIAABgFAAAOAAAAZHJzL2Uyb0RvYy54bWysVE1PGzEQvVfqf7B8L5tEgdAVGxSBqCoh&#10;QIWK8+D1ZlfyV20nm/TX99m7QKA9oebgzOyM5+PNG5+d77RiW+lDZ03Fp0cTzqQRtu7MuuI/H66+&#10;nHIWIpmalDWy4nsZ+Pny86ez3pVyZluraukZgphQ9q7ibYyuLIogWqkpHFknDYyN9ZoiVL8uak89&#10;omtVzCaTk6K3vnbeChkCvl4ORr7M8ZtGinjbNEFGpiqO2mI+fT6f0lksz6hce3JtJ8Yy6ANVaOoM&#10;kr6EuqRIbOO7v0LpTngbbBOPhNWFbZpOyNwDuplO3nVz35KTuReAE9wLTOH/hRU32zvPurriC84M&#10;aYzoB0Ajs1aSLRI8vQslvO7dnR+1ADH1umu8Tv/ogu0ypPsXSOUuMoGPs8l8MT3hTMA0PZ3P5scp&#10;ZvF62fkQv0mrWRIq7pE8A0nb6xAH12eXlCtY1dVXnVJZ2YcL5dmWMFxworb9A/JypihEGFBM/o0Z&#10;31xVhvWoaLaYgBWCwLxGEa4K7YBFMGvOSK1BaRF9rufN7fDxxKmZSwrtUHWOmuqjUncRm6A6XfHT&#10;w7KVSVaZuTxCkkYyDCFJT7beY4beDuQOTlx1SHINEO7Ig83oEBsab3E0yqJtO0qctdb//tf35A+S&#10;wcpZj+0AJL825CWw/W5Av6/T+TytU1bmx4sZFH9oeTq0mI2+sJjRFG+BE1lM/lE9i423+hGLvEpZ&#10;YSIjkHsAf1Qu4rC1eAqEXK2yG1bIUbw2906k4AmnBO/D7pG8GwkVwYgb+7xJVL7j1eCbbhq72kTb&#10;dJl0r7iCrEnB+mXajk9F2u9DPXu9PmjLPwAAAP//AwBQSwMEFAAGAAgAAAAhAI7uYQfcAAAABQEA&#10;AA8AAABkcnMvZG93bnJldi54bWxMjk9Lw0AQxe+C32EZwZvdWEuUmE2RgmCFYq091Ns0O2aD+yfs&#10;btv02zue9PSY9x5vfvV8dFYcKaY+eAW3kwIE+Tbo3ncKth/PNw8gUkav0QZPCs6UYN5cXtRY6XDy&#10;73Tc5E7wiE8VKjA5D5WUqTXkME3CQJ6zrxAdZj5jJ3XEE487K6dFUUqHvecPBgdaGGq/NwenoFut&#10;3hbRviL15fn+Zb1cGtx9KnV9NT49gsg05r8y/OIzOjTMtA8Hr5OwCmZTLrJdguD0rpyB2LMWJcim&#10;lv/pmx8AAAD//wMAUEsBAi0AFAAGAAgAAAAhALaDOJL+AAAA4QEAABMAAAAAAAAAAAAAAAAAAAAA&#10;AFtDb250ZW50X1R5cGVzXS54bWxQSwECLQAUAAYACAAAACEAOP0h/9YAAACUAQAACwAAAAAAAAAA&#10;AAAAAAAvAQAAX3JlbHMvLnJlbHNQSwECLQAUAAYACAAAACEAKLBs9XMCAAAYBQAADgAAAAAAAAAA&#10;AAAAAAAuAgAAZHJzL2Uyb0RvYy54bWxQSwECLQAUAAYACAAAACEAju5hB9wAAAAFAQAADwAAAAAA&#10;AAAAAAAAAADNBAAAZHJzL2Rvd25yZXYueG1sUEsFBgAAAAAEAAQA8wAAANYFAAAAAA==&#10;" fillcolor="windowText" strokecolor="windowText" strokeweight="1pt"/>
            </w:pict>
          </mc:Fallback>
        </mc:AlternateContent>
      </w:r>
      <w:r w:rsidRPr="006F2EA6">
        <w:rPr>
          <w:sz w:val="24"/>
        </w:rPr>
        <w:t xml:space="preserve">         Weeds </w:t>
      </w:r>
      <w:r w:rsidRPr="006F2EA6">
        <w:rPr>
          <w:i/>
          <w:sz w:val="24"/>
        </w:rPr>
        <w:t>compete</w:t>
      </w:r>
      <w:r w:rsidRPr="006F2EA6">
        <w:rPr>
          <w:sz w:val="24"/>
        </w:rPr>
        <w:t xml:space="preserve"> with crops, while pests and disease organisms </w:t>
      </w:r>
      <w:r w:rsidRPr="006F2EA6">
        <w:rPr>
          <w:i/>
          <w:sz w:val="24"/>
        </w:rPr>
        <w:t>damage</w:t>
      </w:r>
      <w:r w:rsidRPr="006F2EA6">
        <w:rPr>
          <w:sz w:val="24"/>
        </w:rPr>
        <w:t xml:space="preserve"> crops.</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t>Weeds</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69504" behindDoc="0" locked="0" layoutInCell="1" allowOverlap="1" wp14:anchorId="259CFE40" wp14:editId="12D2AD20">
                <wp:simplePos x="0" y="0"/>
                <wp:positionH relativeFrom="margin">
                  <wp:align>left</wp:align>
                </wp:positionH>
                <wp:positionV relativeFrom="paragraph">
                  <wp:posOffset>5137</wp:posOffset>
                </wp:positionV>
                <wp:extent cx="204716" cy="184245"/>
                <wp:effectExtent l="0" t="0" r="24130" b="25400"/>
                <wp:wrapNone/>
                <wp:docPr id="10" name="Rectangle 10"/>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229F78" id="Rectangle 10" o:spid="_x0000_s1026" style="position:absolute;margin-left:0;margin-top:.4pt;width:16.1pt;height:14.5pt;z-index:2516695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jcwIAABoFAAAOAAAAZHJzL2Uyb0RvYy54bWysVMlu2zAQvRfoPxC8N7INZ6kQOTASpCgQ&#10;JEGdIucJRVkCuJWkLbtf30dKSZy0p6A6UBzOcJY3b3h+sdOKbaUPnTUVnx5NOJNG2Loz64r/fLj+&#10;csZZiGRqUtbIiu9l4BeLz5/Oe1fKmW2tqqVncGJC2buKtzG6siiCaKWmcGSdNFA21muKEP26qD31&#10;8K5VMZtMTore+tp5K2QIOL0alHyR/TeNFPGuaYKMTFUcucW8+rw+pbVYnFO59uTaToxp0Aey0NQZ&#10;BH1xdUWR2MZ3f7nSnfA22CYeCasL2zSdkLkGVDOdvKtm1ZKTuRaAE9wLTOH/uRW323vPuhq9AzyG&#10;NHr0A6iRWSvJcAaAehdK2K3cvR+lgG2qdtd4nf6og+0yqPsXUOUuMoHD2WR+Oj3hTEA1PZvP5sfJ&#10;Z/F62fkQv0mrWdpU3CN6hpK2NyEOps8mKVawqquvO6WysA+XyrMtob1gRW37B8TlTFGIUCCZ/I0R&#10;31xVhvXIaHY6QeGCwL1GEa4K7YBGMGvOSK1BahF9zufN7fDxwKmYKwrtkHX2mvKjUncRs6A6XfGz&#10;w7SVSVqZ2TxCkloyNCHtnmy9Rxe9HegdnLjuEOQGINyTB59RIWY03mFplEXZdtxx1lr/+1/nyR40&#10;g5azHvMBSH5tyEtg+92AgF+n83kaqCzMj09nEPyh5ulQYzb60qJHU7wGTuRtso/qedt4qx8xyssU&#10;FSoyArEH8EfhMg5zi8dAyOUym2GIHMUbs3IiOU84JXgfdo/k3UioCEbc2udZovIdrwbbdNPY5Sba&#10;psuke8UVZE0CBjDTdnws0oQfytnq9Ulb/AEAAP//AwBQSwMEFAAGAAgAAAAhAAvjlFfbAAAAAwEA&#10;AA8AAABkcnMvZG93bnJldi54bWxMz8FKAzEQBuC74DuEEbzZrCvUum62SEGwQrHWHuptuhk3i8lk&#10;SdJ2+/bGkx6Hf/jnm3o+OiuOFGLvWcHtpABB3Hrdc6dg+/F8MwMRE7JG65kUnCnCvLm8qLHS/sTv&#10;dNykTuQSjhUqMCkNlZSxNeQwTvxAnLMvHxymPIZO6oCnXO6sLItiKh32nC8YHGhhqP3eHJyCbrV6&#10;WwT7itRPz/cv6+XS4O5Tqeur8ekRRKIx/S3DLz/TocmmvT+wjsIqyI8kBVmfs7uyBLFXUD7MQDa1&#10;/G9vfgAAAP//AwBQSwECLQAUAAYACAAAACEAtoM4kv4AAADhAQAAEwAAAAAAAAAAAAAAAAAAAAAA&#10;W0NvbnRlbnRfVHlwZXNdLnhtbFBLAQItABQABgAIAAAAIQA4/SH/1gAAAJQBAAALAAAAAAAAAAAA&#10;AAAAAC8BAABfcmVscy8ucmVsc1BLAQItABQABgAIAAAAIQA/TfGjcwIAABoFAAAOAAAAAAAAAAAA&#10;AAAAAC4CAABkcnMvZTJvRG9jLnhtbFBLAQItABQABgAIAAAAIQAL45RX2wAAAAMBAAAPAAAAAAAA&#10;AAAAAAAAAM0EAABkcnMvZG93bnJldi54bWxQSwUGAAAAAAQABADzAAAA1QUAAAAA&#10;" fillcolor="windowText" strokecolor="windowText" strokeweight="1pt">
                <w10:wrap anchorx="margin"/>
              </v:rect>
            </w:pict>
          </mc:Fallback>
        </mc:AlternateContent>
      </w:r>
      <w:r w:rsidRPr="006F2EA6">
        <w:rPr>
          <w:sz w:val="24"/>
        </w:rPr>
        <w:t xml:space="preserve">         Weeds can be annual or perennial and compete with crops for resources.</w:t>
      </w:r>
    </w:p>
    <w:p w:rsidR="006F2EA6" w:rsidRPr="006F2EA6" w:rsidRDefault="006F2EA6" w:rsidP="006F2EA6">
      <w:pPr>
        <w:spacing w:after="160" w:line="259" w:lineRule="auto"/>
        <w:rPr>
          <w:sz w:val="24"/>
        </w:rPr>
      </w:pPr>
      <w:r w:rsidRPr="006F2EA6">
        <w:rPr>
          <w:sz w:val="24"/>
        </w:rPr>
        <w:t>1. What effect do weeds have on crop yield?</w:t>
      </w:r>
    </w:p>
    <w:p w:rsidR="006F2EA6" w:rsidRPr="006F2EA6" w:rsidRDefault="006F2EA6" w:rsidP="006F2EA6">
      <w:pPr>
        <w:spacing w:after="160" w:line="259" w:lineRule="auto"/>
        <w:rPr>
          <w:sz w:val="24"/>
        </w:rPr>
      </w:pPr>
      <w:r w:rsidRPr="006F2EA6">
        <w:rPr>
          <w:sz w:val="24"/>
        </w:rPr>
        <w:t>2. What is an annual weed?</w:t>
      </w:r>
    </w:p>
    <w:p w:rsidR="006F2EA6" w:rsidRPr="006F2EA6" w:rsidRDefault="006F2EA6" w:rsidP="006F2EA6">
      <w:pPr>
        <w:spacing w:after="160" w:line="259" w:lineRule="auto"/>
        <w:rPr>
          <w:sz w:val="24"/>
        </w:rPr>
      </w:pPr>
      <w:r w:rsidRPr="006F2EA6">
        <w:rPr>
          <w:sz w:val="24"/>
        </w:rPr>
        <w:t>3. What is a perennial weed?</w:t>
      </w:r>
    </w:p>
    <w:p w:rsidR="006F2EA6" w:rsidRPr="006F2EA6" w:rsidRDefault="006F2EA6" w:rsidP="006F2EA6">
      <w:pPr>
        <w:spacing w:after="160" w:line="259" w:lineRule="auto"/>
        <w:rPr>
          <w:sz w:val="24"/>
        </w:rPr>
      </w:pPr>
      <w:r w:rsidRPr="006F2EA6">
        <w:rPr>
          <w:sz w:val="24"/>
        </w:rPr>
        <w:t>4. Complete a table to show the properties/competitive adaptations of annual and perennial weeds.</w:t>
      </w:r>
    </w:p>
    <w:p w:rsidR="006F2EA6" w:rsidRPr="006F2EA6" w:rsidRDefault="006F2EA6" w:rsidP="006F2EA6">
      <w:pPr>
        <w:spacing w:after="160" w:line="259" w:lineRule="auto"/>
        <w:rPr>
          <w:sz w:val="24"/>
          <w:u w:val="single"/>
        </w:rPr>
      </w:pPr>
    </w:p>
    <w:p w:rsidR="006F2EA6" w:rsidRPr="006F2EA6" w:rsidRDefault="006F2EA6" w:rsidP="006F2EA6">
      <w:pPr>
        <w:spacing w:after="160" w:line="259" w:lineRule="auto"/>
        <w:rPr>
          <w:b/>
          <w:sz w:val="24"/>
          <w:u w:val="single"/>
        </w:rPr>
      </w:pPr>
      <w:r w:rsidRPr="006F2EA6">
        <w:rPr>
          <w:b/>
          <w:sz w:val="24"/>
          <w:u w:val="single"/>
        </w:rPr>
        <w:t>Pests</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0528" behindDoc="0" locked="0" layoutInCell="1" allowOverlap="1" wp14:anchorId="3748703A" wp14:editId="71064579">
                <wp:simplePos x="0" y="0"/>
                <wp:positionH relativeFrom="margin">
                  <wp:align>left</wp:align>
                </wp:positionH>
                <wp:positionV relativeFrom="paragraph">
                  <wp:posOffset>10463</wp:posOffset>
                </wp:positionV>
                <wp:extent cx="204716" cy="184245"/>
                <wp:effectExtent l="0" t="0" r="24130" b="25400"/>
                <wp:wrapNone/>
                <wp:docPr id="12" name="Rectangle 12"/>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36E61B" id="Rectangle 12" o:spid="_x0000_s1026" style="position:absolute;margin-left:0;margin-top:.8pt;width:16.1pt;height:14.5pt;z-index:2516705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PWcwIAABoFAAAOAAAAZHJzL2Uyb0RvYy54bWysVMlu2zAQvRfoPxC8N7INZ6kQOTASpCgQ&#10;JEGdIucJRVkCuJWkLbtf30dKSZy0p6A6UBzOcJY3b3h+sdOKbaUPnTUVnx5NOJNG2Loz64r/fLj+&#10;csZZiGRqUtbIiu9l4BeLz5/Oe1fKmW2tqqVncGJC2buKtzG6siiCaKWmcGSdNFA21muKEP26qD31&#10;8K5VMZtMTore+tp5K2QIOL0alHyR/TeNFPGuaYKMTFUcucW8+rw+pbVYnFO59uTaToxp0Aey0NQZ&#10;BH1xdUWR2MZ3f7nSnfA22CYeCasL2zSdkLkGVDOdvKtm1ZKTuRaAE9wLTOH/uRW323vPuhq9m3Fm&#10;SKNHP4AambWSDGcAqHehhN3K3ftRCtimaneN1+mPOtgug7p/AVXuIhM4nE3mp9MTzgRU07P5bH6c&#10;fBavl50P8Zu0mqVNxT2iZyhpexPiYPpskmIFq7r6ulMqC/twqTzbEtoLVtS2f0BczhSFCAWSyd8Y&#10;8c1VZVifqj6dgBeCwL1GEa4K7YBGMGvOSK1BahF9zufN7fDxwKmYKwrtkHX2mvKjUncRs6A6XfGz&#10;w7SVSVqZ2TxCkloyNCHtnmy9Rxe9HegdnLjuEOQGINyTB59RIWY03mFplEXZdtxx1lr/+1/nyR40&#10;g5azHvMBSH5tyEtg+92AgF+n83kaqCzMj09nEPyh5ulQYzb60qJHU7wGTuRtso/qedt4qx8xyssU&#10;FSoyArEH8EfhMg5zi8dAyOUym2GIHMUbs3IiOU84JXgfdo/k3UioCEbc2udZovIdrwbbdNPY5Sba&#10;psuke8UVZE0CBjDTdnws0oQfytnq9Ulb/AEAAP//AwBQSwMEFAAGAAgAAAAhAN2UdPTbAAAABAEA&#10;AA8AAABkcnMvZG93bnJldi54bWxMj09Lw0AQxe+C32EZwZvdGCFKmk2RgmCFoq0e7G2aHbPB/RN2&#10;t2367R1PehrevOG93zSLyVlxpJiG4BXczgoQ5LugB98r+Hh/unkAkTJ6jTZ4UnCmBIv28qLBWoeT&#10;39Bxm3vBIT7VqMDkPNZSps6QwzQLI3n2vkJ0mFnGXuqIJw53VpZFUUmHg+cGgyMtDXXf24NT0K/X&#10;r8toX5CG6nz//LZaGfzcKXV9NT3OQWSa8t8x/OIzOrTMtA8Hr5OwCviRzNsKBJt3ZQliz7OoQLaN&#10;/A/f/gAAAP//AwBQSwECLQAUAAYACAAAACEAtoM4kv4AAADhAQAAEwAAAAAAAAAAAAAAAAAAAAAA&#10;W0NvbnRlbnRfVHlwZXNdLnhtbFBLAQItABQABgAIAAAAIQA4/SH/1gAAAJQBAAALAAAAAAAAAAAA&#10;AAAAAC8BAABfcmVscy8ucmVsc1BLAQItABQABgAIAAAAIQDBHyPWcwIAABoFAAAOAAAAAAAAAAAA&#10;AAAAAC4CAABkcnMvZTJvRG9jLnhtbFBLAQItABQABgAIAAAAIQDdlHT02wAAAAQBAAAPAAAAAAAA&#10;AAAAAAAAAM0EAABkcnMvZG93bnJldi54bWxQSwUGAAAAAAQABADzAAAA1QUAAAAA&#10;" fillcolor="windowText" strokecolor="windowText" strokeweight="1pt">
                <w10:wrap anchorx="margin"/>
              </v:rect>
            </w:pict>
          </mc:Fallback>
        </mc:AlternateContent>
      </w:r>
      <w:r w:rsidRPr="006F2EA6">
        <w:rPr>
          <w:sz w:val="24"/>
        </w:rPr>
        <w:t xml:space="preserve">        Most of the pests of crop plants are invertebrate animals.</w:t>
      </w:r>
    </w:p>
    <w:p w:rsidR="006F2EA6" w:rsidRPr="006F2EA6" w:rsidRDefault="006F2EA6" w:rsidP="006F2EA6">
      <w:pPr>
        <w:spacing w:after="160" w:line="259" w:lineRule="auto"/>
        <w:rPr>
          <w:sz w:val="24"/>
        </w:rPr>
      </w:pPr>
      <w:r w:rsidRPr="006F2EA6">
        <w:rPr>
          <w:sz w:val="24"/>
        </w:rPr>
        <w:t xml:space="preserve">1. What effect do pests have on crop yield?  </w:t>
      </w:r>
    </w:p>
    <w:p w:rsidR="006F2EA6" w:rsidRPr="006F2EA6" w:rsidRDefault="006F2EA6" w:rsidP="006F2EA6">
      <w:pPr>
        <w:spacing w:after="160" w:line="259" w:lineRule="auto"/>
        <w:rPr>
          <w:sz w:val="24"/>
        </w:rPr>
      </w:pPr>
      <w:r w:rsidRPr="006F2EA6">
        <w:rPr>
          <w:sz w:val="24"/>
        </w:rPr>
        <w:t>2. Name 3 invertebrate groups that attack crops and give examples of each.</w:t>
      </w:r>
    </w:p>
    <w:p w:rsidR="006F2EA6" w:rsidRPr="006F2EA6" w:rsidRDefault="006F2EA6" w:rsidP="006F2EA6">
      <w:pPr>
        <w:spacing w:after="160" w:line="259" w:lineRule="auto"/>
        <w:rPr>
          <w:sz w:val="24"/>
        </w:rPr>
      </w:pPr>
      <w:r w:rsidRPr="006F2EA6">
        <w:rPr>
          <w:sz w:val="24"/>
        </w:rPr>
        <w:t>3. Complete a table to show some of the adaptations of invertebrates and the effect they have on plants.</w:t>
      </w:r>
    </w:p>
    <w:p w:rsidR="006F2EA6" w:rsidRPr="006F2EA6" w:rsidRDefault="006F2EA6" w:rsidP="006F2EA6">
      <w:pPr>
        <w:spacing w:after="160" w:line="259" w:lineRule="auto"/>
        <w:rPr>
          <w:b/>
          <w:sz w:val="24"/>
          <w:u w:val="single"/>
        </w:rPr>
      </w:pPr>
    </w:p>
    <w:p w:rsidR="006F2EA6" w:rsidRPr="006F2EA6" w:rsidRDefault="006F2EA6" w:rsidP="006F2EA6">
      <w:pPr>
        <w:spacing w:after="160" w:line="259" w:lineRule="auto"/>
        <w:rPr>
          <w:b/>
          <w:sz w:val="24"/>
          <w:u w:val="single"/>
        </w:rPr>
      </w:pPr>
      <w:r w:rsidRPr="006F2EA6">
        <w:rPr>
          <w:b/>
          <w:noProof/>
          <w:sz w:val="24"/>
          <w:lang w:eastAsia="en-GB"/>
        </w:rPr>
        <mc:AlternateContent>
          <mc:Choice Requires="wps">
            <w:drawing>
              <wp:anchor distT="0" distB="0" distL="114300" distR="114300" simplePos="0" relativeHeight="251671552" behindDoc="0" locked="0" layoutInCell="1" allowOverlap="1" wp14:anchorId="18A41C16" wp14:editId="6AD62579">
                <wp:simplePos x="0" y="0"/>
                <wp:positionH relativeFrom="margin">
                  <wp:posOffset>15922</wp:posOffset>
                </wp:positionH>
                <wp:positionV relativeFrom="paragraph">
                  <wp:posOffset>299976</wp:posOffset>
                </wp:positionV>
                <wp:extent cx="204716" cy="184245"/>
                <wp:effectExtent l="0" t="0" r="24130" b="25400"/>
                <wp:wrapNone/>
                <wp:docPr id="13" name="Rectangle 13"/>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AE21AF" id="Rectangle 13" o:spid="_x0000_s1026" style="position:absolute;margin-left:1.25pt;margin-top:23.6pt;width:16.1pt;height:14.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rsdAIAABoFAAAOAAAAZHJzL2Uyb0RvYy54bWysVNtO3DAQfa/Uf7D8XrK7XS6NyKIViKoS&#10;AgRUPA+Os4nkW23vZrdf32MnwEL7hJoHx+MZz+XMGZ+ebbViG+lDZ03FpwcTzqQRtu7MquI/Hy6/&#10;nHAWIpmalDWy4jsZ+Nni86fT3pVyZluraukZnJhQ9q7ibYyuLIogWqkpHFgnDZSN9ZoiRL8qak89&#10;vGtVzCaTo6K3vnbeChkCTi8GJV9k/00jRbxpmiAjUxVHbjGvPq9PaS0Wp1SuPLm2E2Ma9IEsNHUG&#10;QV9cXVAktvbdX650J7wNtokHwurCNk0nZK4B1Uwn76q5b8nJXAvACe4FpvD/3Irrza1nXY3efeXM&#10;kEaP7oAamZWSDGcAqHehhN29u/WjFLBN1W4br9MfdbBtBnX3AqrcRiZwOJvMj6dHnAmopifz2fww&#10;+SxeLzsf4ndpNUubintEz1DS5irEwfTZJMUKVnX1ZadUFnbhXHm2IbQXrKht/4C4nCkKEQokk78x&#10;4puryrAeGc2OJ+CFIHCvUYSrQjugEcyKM1IrkFpEn/N5czt8PHAq5oJCO2Sdvab8qNRdxCyoTlf8&#10;ZD9tZZJWZjaPkKSWDE1Iuydb79BFbwd6BycuOwS5Agi35MFnVIgZjTdYGmVRth13nLXW//7XebIH&#10;zaDlrMd8AJJfa/IS2P4wIOC36XyeBioL88PjGQS/r3na15i1Prfo0RSvgRN5m+yjet423upHjPIy&#10;RYWKjEDsAfxROI/D3OIxEHK5zGYYIkfxytw7kZwnnBK8D9tH8m4kVAQjru3zLFH5jleDbbpp7HId&#10;bdNl0r3iCrImAQOYaTs+FmnC9+Vs9fqkLf4AAAD//wMAUEsDBBQABgAIAAAAIQCpwXwe3QAAAAYB&#10;AAAPAAAAZHJzL2Rvd25yZXYueG1sTI5RS8MwFIXfBf9DuIJvLrXOVmrTIQPBCWM6fdC3u/baFJOb&#10;kmRb9++NT/p4OIfvfPViskYcyIfBsYLrWQaCuHXdwL2C97fHqzsQISJ3aByTghMFWDTnZzVWnTvy&#10;Kx22sRcJwqFCBTrGsZIytJoshpkbiVP35bzFmKLvZefxmODWyDzLCmlx4PSgcaSlpvZ7u7cK+vV6&#10;s/TmGWkoTuXTy2ql8eNTqcuL6eEeRKQp/o3hVz+pQ5Ocdm7PXRBGQX6bhgrmZQ4i1TfzEsROQVnk&#10;IJta/tdvfgAAAP//AwBQSwECLQAUAAYACAAAACEAtoM4kv4AAADhAQAAEwAAAAAAAAAAAAAAAAAA&#10;AAAAW0NvbnRlbnRfVHlwZXNdLnhtbFBLAQItABQABgAIAAAAIQA4/SH/1gAAAJQBAAALAAAAAAAA&#10;AAAAAAAAAC8BAABfcmVscy8ucmVsc1BLAQItABQABgAIAAAAIQC+NsrsdAIAABoFAAAOAAAAAAAA&#10;AAAAAAAAAC4CAABkcnMvZTJvRG9jLnhtbFBLAQItABQABgAIAAAAIQCpwXwe3QAAAAYBAAAPAAAA&#10;AAAAAAAAAAAAAM4EAABkcnMvZG93bnJldi54bWxQSwUGAAAAAAQABADzAAAA2AUAAAAA&#10;" fillcolor="windowText" strokecolor="windowText" strokeweight="1pt">
                <w10:wrap anchorx="margin"/>
              </v:rect>
            </w:pict>
          </mc:Fallback>
        </mc:AlternateContent>
      </w:r>
      <w:r w:rsidRPr="006F2EA6">
        <w:rPr>
          <w:b/>
          <w:sz w:val="24"/>
          <w:u w:val="single"/>
        </w:rPr>
        <w:t>Diseases</w:t>
      </w:r>
    </w:p>
    <w:p w:rsidR="006F2EA6" w:rsidRPr="006F2EA6" w:rsidRDefault="006F2EA6" w:rsidP="006F2EA6">
      <w:pPr>
        <w:spacing w:after="160" w:line="259" w:lineRule="auto"/>
        <w:rPr>
          <w:sz w:val="24"/>
        </w:rPr>
      </w:pPr>
      <w:r w:rsidRPr="006F2EA6">
        <w:rPr>
          <w:sz w:val="24"/>
        </w:rPr>
        <w:t xml:space="preserve">         Plant diseases are caused by pathogens that can be soil borne, airborne or spread by invertebrates acting as vectors.</w:t>
      </w:r>
    </w:p>
    <w:p w:rsidR="006F2EA6" w:rsidRPr="006F2EA6" w:rsidRDefault="006F2EA6" w:rsidP="006F2EA6">
      <w:pPr>
        <w:spacing w:after="160" w:line="259" w:lineRule="auto"/>
        <w:rPr>
          <w:sz w:val="24"/>
        </w:rPr>
      </w:pPr>
      <w:r w:rsidRPr="006F2EA6">
        <w:rPr>
          <w:sz w:val="24"/>
        </w:rPr>
        <w:t>1. Name 3 types of plant pathogen, give examples of each and name the crop plants they affect.</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sz w:val="24"/>
        </w:rPr>
      </w:pPr>
    </w:p>
    <w:p w:rsidR="006F2EA6" w:rsidRPr="006F2EA6" w:rsidRDefault="006F2EA6" w:rsidP="006F2EA6">
      <w:pPr>
        <w:spacing w:after="160" w:line="259" w:lineRule="auto"/>
      </w:pPr>
      <w:r w:rsidRPr="006F2EA6">
        <w:br w:type="page"/>
      </w:r>
    </w:p>
    <w:p w:rsidR="006F2EA6" w:rsidRPr="006F2EA6" w:rsidRDefault="006F2EA6" w:rsidP="006F2EA6">
      <w:pPr>
        <w:spacing w:after="160" w:line="259" w:lineRule="auto"/>
        <w:jc w:val="center"/>
        <w:rPr>
          <w:b/>
          <w:sz w:val="28"/>
          <w:u w:val="single"/>
        </w:rPr>
      </w:pPr>
      <w:r w:rsidRPr="006F2EA6">
        <w:rPr>
          <w:b/>
          <w:sz w:val="28"/>
          <w:u w:val="single"/>
        </w:rPr>
        <w:lastRenderedPageBreak/>
        <w:t>Control of Weeds, Pests and Diseases</w:t>
      </w:r>
    </w:p>
    <w:p w:rsidR="006F2EA6" w:rsidRPr="006F2EA6" w:rsidRDefault="006F2EA6" w:rsidP="006F2EA6">
      <w:pPr>
        <w:spacing w:after="160" w:line="259" w:lineRule="auto"/>
        <w:jc w:val="center"/>
        <w:rPr>
          <w:sz w:val="28"/>
          <w:u w:val="single"/>
        </w:rPr>
      </w:pP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2576" behindDoc="0" locked="0" layoutInCell="1" allowOverlap="1" wp14:anchorId="3468769D" wp14:editId="269B2EFE">
                <wp:simplePos x="0" y="0"/>
                <wp:positionH relativeFrom="margin">
                  <wp:posOffset>0</wp:posOffset>
                </wp:positionH>
                <wp:positionV relativeFrom="paragraph">
                  <wp:posOffset>-635</wp:posOffset>
                </wp:positionV>
                <wp:extent cx="204716" cy="184245"/>
                <wp:effectExtent l="0" t="0" r="24130" b="25400"/>
                <wp:wrapNone/>
                <wp:docPr id="14" name="Rectangle 14"/>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FF3A76" id="Rectangle 14" o:spid="_x0000_s1026" style="position:absolute;margin-left:0;margin-top:-.05pt;width:16.1pt;height:14.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FVIdAIAABoFAAAOAAAAZHJzL2Uyb0RvYy54bWysVMlu2zAQvRfoPxC8N7INZakQOzASpCgQ&#10;JEGdIucJRVkCuJWkLbtf30dKSZy0p6A6UBzOcJY3b3h+sdOKbaUPnTVzPj2acCaNsHVn1nP+8+H6&#10;yxlnIZKpSVkj53wvA79YfP503rtKzmxrVS09gxMTqt7NeRujq4oiiFZqCkfWSQNlY72mCNGvi9pT&#10;D+9aFbPJ5KTora+dt0KGgNOrQckX2X/TSBHvmibIyNScI7eYV5/Xp7QWi3Oq1p5c24kxDfpAFpo6&#10;g6Avrq4oEtv47i9XuhPeBtvEI2F1YZumEzLXgGqmk3fVrFpyMtcCcIJ7gSn8P7fidnvvWVejdyVn&#10;hjR69AOokVkryXAGgHoXKtit3L0fpYBtqnbXeJ3+qIPtMqj7F1DlLjKBw9mkPJ2ecCagmp6Vs/I4&#10;+SxeLzsf4jdpNUubOfeInqGk7U2Ig+mzSYoVrOrq606pLOzDpfJsS2gvWFHb/gFxOVMUIhRIJn9j&#10;xDdXlWE9MpqdTsALQeBeowhXhXZAI5g1Z6TWILWIPufz5nb4eOBUzBWFdsg6e035UaW7iFlQnZ7z&#10;s8O0lUlamdk8QpJaMjQh7Z5svUcXvR3oHZy47hDkBiDckwefUSFmNN5haZRF2XbccdZa//tf58ke&#10;NIOWsx7zAUh+bchLYPvdgIBfp2WZBioL5fHpDII/1DwdasxGX1r0aIrXwIm8TfZRPW8bb/UjRnmZ&#10;okJFRiD2AP4oXMZhbvEYCLlcZjMMkaN4Y1ZOJOcJpwTvw+6RvBsJFcGIW/s8S1S949Vgm24au9xE&#10;23SZdK+4gqxJwABm2o6PRZrwQzlbvT5piz8AAAD//wMAUEsDBBQABgAIAAAAIQBhsRIf3AAAAAQB&#10;AAAPAAAAZHJzL2Rvd25yZXYueG1sTI9PS8NAFMTvgt9heYK3dtMItca8FCkIVijW6kFvr9lnNrh/&#10;wu62Tb+960mPwwwzv6mXozXiyCH23iHMpgUIdq1XvesQ3t8eJwsQMZFTZLxjhDNHWDaXFzVVyp/c&#10;Kx93qRO5xMWKEHRKQyVlbDVbilM/sMvelw+WUpahkyrQKZdbI8uimEtLvcsLmgZeaW6/dweL0G02&#10;L6tgnon7+fn2abtea/r4RLy+Gh/uQSQe018YfvEzOjSZae8PTkVhEPKRhDCZgcjmTVmC2COUizuQ&#10;TS3/wzc/AAAA//8DAFBLAQItABQABgAIAAAAIQC2gziS/gAAAOEBAAATAAAAAAAAAAAAAAAAAAAA&#10;AABbQ29udGVudF9UeXBlc10ueG1sUEsBAi0AFAAGAAgAAAAhADj9If/WAAAAlAEAAAsAAAAAAAAA&#10;AAAAAAAALwEAAF9yZWxzLy5yZWxzUEsBAi0AFAAGAAgAAAAhAMPoVUh0AgAAGgUAAA4AAAAAAAAA&#10;AAAAAAAALgIAAGRycy9lMm9Eb2MueG1sUEsBAi0AFAAGAAgAAAAhAGGxEh/cAAAABAEAAA8AAAAA&#10;AAAAAAAAAAAAzgQAAGRycy9kb3ducmV2LnhtbFBLBQYAAAAABAAEAPMAAADXBQAAAAA=&#10;" fillcolor="windowText" strokecolor="windowText" strokeweight="1pt">
                <w10:wrap anchorx="margin"/>
              </v:rect>
            </w:pict>
          </mc:Fallback>
        </mc:AlternateContent>
      </w:r>
      <w:r w:rsidRPr="006F2EA6">
        <w:rPr>
          <w:sz w:val="28"/>
        </w:rPr>
        <w:t xml:space="preserve">        </w:t>
      </w:r>
      <w:r w:rsidRPr="006F2EA6">
        <w:rPr>
          <w:sz w:val="24"/>
        </w:rPr>
        <w:t>Weeds, pests and diseases can be controlled by cultural methods, chemical methods, biological control and integrated pest management (IPM).</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noProof/>
          <w:sz w:val="24"/>
          <w:lang w:eastAsia="en-GB"/>
        </w:rPr>
        <mc:AlternateContent>
          <mc:Choice Requires="wps">
            <w:drawing>
              <wp:anchor distT="0" distB="0" distL="114300" distR="114300" simplePos="0" relativeHeight="251673600" behindDoc="0" locked="0" layoutInCell="1" allowOverlap="1" wp14:anchorId="2A668477" wp14:editId="39F499EE">
                <wp:simplePos x="0" y="0"/>
                <wp:positionH relativeFrom="margin">
                  <wp:posOffset>15922</wp:posOffset>
                </wp:positionH>
                <wp:positionV relativeFrom="paragraph">
                  <wp:posOffset>285740</wp:posOffset>
                </wp:positionV>
                <wp:extent cx="204716" cy="184245"/>
                <wp:effectExtent l="0" t="0" r="24130" b="25400"/>
                <wp:wrapNone/>
                <wp:docPr id="15" name="Rectangle 15"/>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D97407" id="Rectangle 15" o:spid="_x0000_s1026" style="position:absolute;margin-left:1.25pt;margin-top:22.5pt;width:16.1pt;height:14.5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bxydAIAABoFAAAOAAAAZHJzL2Uyb0RvYy54bWysVNtOGzEQfa/Uf7D8XjaJwqURCYpAVJUQ&#10;oIaK58HrzVryrbaTTfr1PfYuEGifUPfB6/GM53LmjM8vdkazrQxROTvn46MRZ9IKVyu7nvOfD9df&#10;zjiLiWxN2lk553sZ+cXi86fzzs/kxLVO1zIwOLFx1vk5b1Pys6qKopWG4pHz0kLZuGAoQQzrqg7U&#10;wbvR1WQ0Oqk6F2ofnJAx4vSqV/JF8d80UqS7pokyMT3nyC2VNZT1Ka/V4pxm60C+VWJIgz6QhSFl&#10;EfTF1RUlYpug/nJllAguuiYdCWcq1zRKyFIDqhmP3lWzasnLUgvAif4Fpvj/3Irb7X1gqkbvjjmz&#10;ZNCjH0CN7FpLhjMA1Pk4g93K34dBitjmandNMPmPOtiugLp/AVXuEhM4nIymp+MTzgRU47PpZFp8&#10;Vq+XfYjpm3SG5c2cB0QvUNL2JiYEhOmzSY4VnVb1tdK6CPt4qQPbEtoLVtSue0BczjTFBAWSKV+u&#10;Am7eXNWWdchocjoCLwSBe40mXBXGA41o15yRXoPUIoWSz5vb8eOBczFXFNs+6+K1p6FRCbOglZnz&#10;s8O0tc2lysLmAZLckr4Jeffk6j26GFxP7+jFtUKQG4BwTwF8RoWY0XSHpdEOZbthx1nrwu9/nWd7&#10;0AxazjrMByD5taEgge13CwJ+HU+neaCKMD0+nUAIh5qnQ43dmEuHHo3xGnhRttk+6edtE5x5xCgv&#10;c1SoyArE7sEfhMvUzy0eAyGXy2KGIfKUbuzKi+w845Thfdg9UvADoRIYceueZ4lm73jV2+ab1i03&#10;yTWqkO4VV1AnCxjAQqLhscgTfigXq9cnbfEHAAD//wMAUEsDBBQABgAIAAAAIQBuN9sV3gAAAAYB&#10;AAAPAAAAZHJzL2Rvd25yZXYueG1sTI9BS8NAFITvgv9heYI3u7GmTYnZFCkIVihq9VBvr9lnNph9&#10;G3a3bfrvXU96HGaY+aZajrYXR/Khc6zgdpKBIG6c7rhV8PH+eLMAESKyxt4xKThTgGV9eVFhqd2J&#10;3+i4ja1IJRxKVGBiHEopQ2PIYpi4gTh5X85bjEn6VmqPp1RueznNsrm02HFaMDjQylDzvT1YBe1m&#10;87Ly/TNSNz8XT6/rtcHdp1LXV+PDPYhIY/wLwy9+Qoc6Me3dgXUQvYLpLAUV5LP0KNl3eQFir6DI&#10;M5B1Jf/j1z8AAAD//wMAUEsBAi0AFAAGAAgAAAAhALaDOJL+AAAA4QEAABMAAAAAAAAAAAAAAAAA&#10;AAAAAFtDb250ZW50X1R5cGVzXS54bWxQSwECLQAUAAYACAAAACEAOP0h/9YAAACUAQAACwAAAAAA&#10;AAAAAAAAAAAvAQAAX3JlbHMvLnJlbHNQSwECLQAUAAYACAAAACEAvMG8cnQCAAAaBQAADgAAAAAA&#10;AAAAAAAAAAAuAgAAZHJzL2Uyb0RvYy54bWxQSwECLQAUAAYACAAAACEAbjfbFd4AAAAGAQAADwAA&#10;AAAAAAAAAAAAAADOBAAAZHJzL2Rvd25yZXYueG1sUEsFBgAAAAAEAAQA8wAAANkFAAAAAA==&#10;" fillcolor="windowText" strokecolor="windowText" strokeweight="1pt">
                <w10:wrap anchorx="margin"/>
              </v:rect>
            </w:pict>
          </mc:Fallback>
        </mc:AlternateContent>
      </w:r>
      <w:r w:rsidRPr="006F2EA6">
        <w:rPr>
          <w:b/>
          <w:sz w:val="24"/>
          <w:u w:val="single"/>
        </w:rPr>
        <w:t>Cultural Methods</w:t>
      </w:r>
    </w:p>
    <w:p w:rsidR="006F2EA6" w:rsidRPr="006F2EA6" w:rsidRDefault="006F2EA6" w:rsidP="006F2EA6">
      <w:pPr>
        <w:spacing w:after="160" w:line="259" w:lineRule="auto"/>
        <w:rPr>
          <w:sz w:val="24"/>
        </w:rPr>
      </w:pPr>
      <w:r w:rsidRPr="006F2EA6">
        <w:rPr>
          <w:sz w:val="24"/>
        </w:rPr>
        <w:t xml:space="preserve">          Cultural methods of weed, pest and disease control are preventative rather than curative and are often traditional farming practices.</w:t>
      </w:r>
    </w:p>
    <w:p w:rsidR="006F2EA6" w:rsidRPr="006F2EA6" w:rsidRDefault="006F2EA6" w:rsidP="006F2EA6">
      <w:pPr>
        <w:spacing w:after="160" w:line="259" w:lineRule="auto"/>
        <w:rPr>
          <w:sz w:val="24"/>
        </w:rPr>
      </w:pPr>
      <w:r w:rsidRPr="006F2EA6">
        <w:rPr>
          <w:sz w:val="24"/>
        </w:rPr>
        <w:t>1. Name 3 farming methods used to control weeds, pests and diseases.</w:t>
      </w:r>
    </w:p>
    <w:p w:rsidR="006F2EA6" w:rsidRPr="006F2EA6" w:rsidRDefault="006F2EA6" w:rsidP="006F2EA6">
      <w:pPr>
        <w:spacing w:after="160" w:line="259" w:lineRule="auto"/>
        <w:rPr>
          <w:sz w:val="24"/>
        </w:rPr>
      </w:pPr>
      <w:r w:rsidRPr="006F2EA6">
        <w:rPr>
          <w:sz w:val="24"/>
        </w:rPr>
        <w:t xml:space="preserve">Complete the </w:t>
      </w:r>
      <w:r w:rsidRPr="006F2EA6">
        <w:rPr>
          <w:b/>
          <w:sz w:val="24"/>
        </w:rPr>
        <w:t>Cultural Methods</w:t>
      </w:r>
      <w:r w:rsidRPr="006F2EA6">
        <w:rPr>
          <w:sz w:val="24"/>
        </w:rPr>
        <w:t xml:space="preserve"> diagram sheet by naming the methods and describing how each controls weeds, pests or disease.</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t>Chemical Methods</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4624" behindDoc="0" locked="0" layoutInCell="1" allowOverlap="1" wp14:anchorId="77C20AFC" wp14:editId="6A2C6958">
                <wp:simplePos x="0" y="0"/>
                <wp:positionH relativeFrom="margin">
                  <wp:posOffset>29258</wp:posOffset>
                </wp:positionH>
                <wp:positionV relativeFrom="paragraph">
                  <wp:posOffset>7952</wp:posOffset>
                </wp:positionV>
                <wp:extent cx="204716" cy="184245"/>
                <wp:effectExtent l="0" t="0" r="24130" b="25400"/>
                <wp:wrapNone/>
                <wp:docPr id="16" name="Rectangle 16"/>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5EA5C2" id="Rectangle 16" o:spid="_x0000_s1026" style="position:absolute;margin-left:2.3pt;margin-top:.65pt;width:16.1pt;height:14.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oc9cwIAABoFAAAOAAAAZHJzL2Uyb0RvYy54bWysVMlu2zAQvRfoPxC8N7INZ6kQOTASpCgQ&#10;JEGdIucJRVkCuJWkLbtf30dKSZy0p6A6UBzOcJY3b3h+sdOKbaUPnTUVnx5NOJNG2Loz64r/fLj+&#10;csZZiGRqUtbIiu9l4BeLz5/Oe1fKmW2tqqVncGJC2buKtzG6siiCaKWmcGSdNFA21muKEP26qD31&#10;8K5VMZtMTore+tp5K2QIOL0alHyR/TeNFPGuaYKMTFUcucW8+rw+pbVYnFO59uTaToxp0Aey0NQZ&#10;BH1xdUWR2MZ3f7nSnfA22CYeCasL2zSdkLkGVDOdvKtm1ZKTuRaAE9wLTOH/uRW323vPuhq9O+HM&#10;kEaPfgA1MmslGc4AUO9CCbuVu/ejFLBN1e4ar9MfdbBdBnX/AqrcRSZwOJvMT5NvAdX0bD6bHyef&#10;xetl50P8Jq1maVNxj+gZStrehDiYPpukWMGqrr7ulMrCPlwqz7aE9oIVte0fEJczRSFCgWTyN0Z8&#10;c1UZ1iOj2ekEvBAE7jWKcFVoBzSCWXNGag1Si+hzPm9uh48HTsVcUWiHrLPXlB+VuouYBdXpip8d&#10;pq1M0srM5hGS1JKhCWn3ZOs9uujtQO/gxHWHIDcA4Z48+IwKMaPxDkujLMq2446z1vrf/zpP9qAZ&#10;tJz1mA9A8mtDXgLb7wYE/Dqdz9NAZWF+fDqD4A81T4cas9GXFj2a4jVwIm+TfVTP28Zb/YhRXqao&#10;UJERiD2APwqXcZhbPAZCLpfZDEPkKN6YlRPJecIpwfuweyTvRkJFMOLWPs8Sle94Ndimm8YuN9E2&#10;XSbdK64gaxIwgJm242ORJvxQzlavT9riDwAAAP//AwBQSwMEFAAGAAgAAAAhAOqDWTTcAAAABQEA&#10;AA8AAABkcnMvZG93bnJldi54bWxMj09Lw0AQxe+C32EZwZvdaCRKzKZIQbBCUauH9jbNjtng/gm7&#10;2zb99o4nPQ0z7/Hm95r55Kw4UExD8AquZwUI8l3Qg+8VfH48Xd2DSBm9Rhs8KThRgnl7ftZgrcPR&#10;v9NhnXvBIT7VqMDkPNZSps6QwzQLI3nWvkJ0mHmNvdQRjxzurLwpiko6HDx/MDjSwlD3vd47Bf1q&#10;9bqI9gVpqE53z2/LpcHNVqnLi+nxAUSmKf+Z4Ref0aFlpl3Ye52EVXBbsZHPJQhWy4p77HgWJci2&#10;kf/p2x8AAAD//wMAUEsBAi0AFAAGAAgAAAAhALaDOJL+AAAA4QEAABMAAAAAAAAAAAAAAAAAAAAA&#10;AFtDb250ZW50X1R5cGVzXS54bWxQSwECLQAUAAYACAAAACEAOP0h/9YAAACUAQAACwAAAAAAAAAA&#10;AAAAAAAvAQAAX3JlbHMvLnJlbHNQSwECLQAUAAYACAAAACEAPbqHPXMCAAAaBQAADgAAAAAAAAAA&#10;AAAAAAAuAgAAZHJzL2Uyb0RvYy54bWxQSwECLQAUAAYACAAAACEA6oNZNNwAAAAFAQAADwAAAAAA&#10;AAAAAAAAAADNBAAAZHJzL2Rvd25yZXYueG1sUEsFBgAAAAAEAAQA8wAAANYFAAAAAA==&#10;" fillcolor="windowText" strokecolor="windowText" strokeweight="1pt">
                <w10:wrap anchorx="margin"/>
              </v:rect>
            </w:pict>
          </mc:Fallback>
        </mc:AlternateContent>
      </w:r>
      <w:r w:rsidRPr="006F2EA6">
        <w:rPr>
          <w:sz w:val="24"/>
        </w:rPr>
        <w:t xml:space="preserve">           Three chemicals used to control weeds, pests and disease in crops are herbicides, insecticides and fungicides.</w:t>
      </w:r>
    </w:p>
    <w:p w:rsidR="006F2EA6" w:rsidRPr="006F2EA6" w:rsidRDefault="006F2EA6" w:rsidP="006F2EA6">
      <w:pPr>
        <w:spacing w:after="160" w:line="259" w:lineRule="auto"/>
        <w:rPr>
          <w:sz w:val="24"/>
          <w:u w:val="single"/>
        </w:rPr>
      </w:pPr>
      <w:r w:rsidRPr="006F2EA6">
        <w:rPr>
          <w:sz w:val="24"/>
          <w:u w:val="single"/>
        </w:rPr>
        <w:t>Herbicides</w:t>
      </w:r>
    </w:p>
    <w:p w:rsidR="006F2EA6" w:rsidRPr="006F2EA6" w:rsidRDefault="006F2EA6" w:rsidP="006F2EA6">
      <w:pPr>
        <w:spacing w:after="160" w:line="259" w:lineRule="auto"/>
        <w:rPr>
          <w:sz w:val="24"/>
        </w:rPr>
      </w:pPr>
      <w:r w:rsidRPr="006F2EA6">
        <w:rPr>
          <w:sz w:val="24"/>
        </w:rPr>
        <w:t>1. What is a herbicide?</w:t>
      </w:r>
    </w:p>
    <w:p w:rsidR="006F2EA6" w:rsidRPr="006F2EA6" w:rsidRDefault="006F2EA6" w:rsidP="006F2EA6">
      <w:pPr>
        <w:spacing w:after="160" w:line="259" w:lineRule="auto"/>
        <w:rPr>
          <w:sz w:val="24"/>
        </w:rPr>
      </w:pPr>
      <w:r w:rsidRPr="006F2EA6">
        <w:rPr>
          <w:sz w:val="24"/>
        </w:rPr>
        <w:t>2. Name 2 types of herbicide.</w:t>
      </w:r>
    </w:p>
    <w:p w:rsidR="006F2EA6" w:rsidRPr="006F2EA6" w:rsidRDefault="006F2EA6" w:rsidP="006F2EA6">
      <w:pPr>
        <w:spacing w:after="160" w:line="259" w:lineRule="auto"/>
        <w:rPr>
          <w:sz w:val="24"/>
        </w:rPr>
      </w:pPr>
      <w:r w:rsidRPr="006F2EA6">
        <w:rPr>
          <w:sz w:val="24"/>
        </w:rPr>
        <w:t>3. Describe how each type of herbicide works.</w:t>
      </w:r>
    </w:p>
    <w:p w:rsidR="006F2EA6" w:rsidRPr="006F2EA6" w:rsidRDefault="006F2EA6" w:rsidP="006F2EA6">
      <w:pPr>
        <w:spacing w:after="160" w:line="259" w:lineRule="auto"/>
        <w:rPr>
          <w:sz w:val="24"/>
        </w:rPr>
      </w:pPr>
      <w:r w:rsidRPr="006F2EA6">
        <w:rPr>
          <w:sz w:val="24"/>
        </w:rPr>
        <w:t xml:space="preserve">Complete the </w:t>
      </w:r>
      <w:r w:rsidRPr="006F2EA6">
        <w:rPr>
          <w:b/>
          <w:sz w:val="24"/>
        </w:rPr>
        <w:t>Herbicides</w:t>
      </w:r>
      <w:r w:rsidRPr="006F2EA6">
        <w:rPr>
          <w:sz w:val="24"/>
        </w:rPr>
        <w:t xml:space="preserve"> diagram sheet.</w:t>
      </w:r>
    </w:p>
    <w:p w:rsidR="006F2EA6" w:rsidRPr="006F2EA6" w:rsidRDefault="006F2EA6" w:rsidP="006F2EA6">
      <w:pPr>
        <w:spacing w:after="160" w:line="259" w:lineRule="auto"/>
        <w:rPr>
          <w:sz w:val="24"/>
          <w:u w:val="single"/>
        </w:rPr>
      </w:pPr>
    </w:p>
    <w:p w:rsidR="006F2EA6" w:rsidRPr="006F2EA6" w:rsidRDefault="006F2EA6" w:rsidP="006F2EA6">
      <w:pPr>
        <w:spacing w:after="160" w:line="259" w:lineRule="auto"/>
        <w:rPr>
          <w:b/>
          <w:sz w:val="24"/>
          <w:u w:val="single"/>
        </w:rPr>
      </w:pPr>
      <w:r w:rsidRPr="006F2EA6">
        <w:rPr>
          <w:b/>
          <w:sz w:val="24"/>
          <w:u w:val="single"/>
        </w:rPr>
        <w:t>Fungicides</w:t>
      </w:r>
    </w:p>
    <w:p w:rsidR="006F2EA6" w:rsidRPr="006F2EA6" w:rsidRDefault="006F2EA6" w:rsidP="006F2EA6">
      <w:pPr>
        <w:spacing w:after="160" w:line="259" w:lineRule="auto"/>
        <w:rPr>
          <w:sz w:val="24"/>
        </w:rPr>
      </w:pPr>
      <w:r w:rsidRPr="006F2EA6">
        <w:rPr>
          <w:sz w:val="24"/>
        </w:rPr>
        <w:t>1. What is a fungicide?</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5648" behindDoc="0" locked="0" layoutInCell="1" allowOverlap="1" wp14:anchorId="44D2424A" wp14:editId="5145EB3F">
                <wp:simplePos x="0" y="0"/>
                <wp:positionH relativeFrom="margin">
                  <wp:posOffset>28945</wp:posOffset>
                </wp:positionH>
                <wp:positionV relativeFrom="paragraph">
                  <wp:posOffset>19988</wp:posOffset>
                </wp:positionV>
                <wp:extent cx="204716" cy="184245"/>
                <wp:effectExtent l="0" t="0" r="24130" b="25400"/>
                <wp:wrapNone/>
                <wp:docPr id="17" name="Rectangle 17"/>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102E26" id="Rectangle 17" o:spid="_x0000_s1026" style="position:absolute;margin-left:2.3pt;margin-top:1.55pt;width:16.1pt;height:14.5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24HdAIAABoFAAAOAAAAZHJzL2Uyb0RvYy54bWysVE1PGzEQvVfqf7B8L5tEgdAVGxSBqCoh&#10;QIWK8+D1ZlfyV20nm/TX99m7QKA9oe7B6/GM5+PNG5+d77RiW+lDZ03Fp0cTzqQRtu7MuuI/H66+&#10;nHIWIpmalDWy4nsZ+Pny86ez3pVyZluraukZnJhQ9q7ibYyuLIogWqkpHFknDZSN9ZoiRL8uak89&#10;vGtVzCaTk6K3vnbeChkCTi8HJV9m/00jRbxtmiAjUxVHbjGvPq9PaS2WZ1SuPbm2E2Ma9IEsNHUG&#10;QV9cXVIktvHdX650J7wNtolHwurCNk0nZK4B1Uwn76q5b8nJXAvACe4FpvD/3Iqb7Z1nXY3eLTgz&#10;pNGjH0CNzFpJhjMA1LtQwu7e3flRCtimaneN1+mPOtgug7p/AVXuIhM4nE3mi+kJZwKq6el8Nj9O&#10;PovXy86H+E1azdKm4h7RM5S0vQ5xMH02SbGCVV191SmVhX24UJ5tCe0FK2rbPyAuZ4pChALJ5G+M&#10;+OaqMqxHRrPFBLwQBO41inBVaAc0gllzRmoNUovocz5vboePB07FXFJoh6yz15QflbqLmAXV6Yqf&#10;HqatTNLKzOYRktSSoQlp92TrPbro7UDv4MRVhyDXAOGOPPiMCjGj8RZLoyzKtuOOs9b63/86T/ag&#10;GbSc9ZgPQPJrQ14C2+8GBPw6nc/TQGVhfryYQfCHmqdDjdnoC4seTfEaOJG3yT6q523jrX7EKK9S&#10;VKjICMQewB+FizjMLR4DIVerbIYhchSvzb0TyXnCKcH7sHsk70ZCRTDixj7PEpXveDXYppvGrjbR&#10;Nl0m3SuuIGsSMICZtuNjkSb8UM5Wr0/a8g8AAAD//wMAUEsDBBQABgAIAAAAIQAtdf4/3AAAAAUB&#10;AAAPAAAAZHJzL2Rvd25yZXYueG1sTI9PS8NAEMXvgt9hGcGb3aSVKDGbIgXBCkWtHvQ2zY7Z4P4J&#10;u9s2/faOJz09hvd47zfNcnJWHCimIXgF5awAQb4LevC9gve3h6tbECmj12iDJwUnSrBsz88arHU4&#10;+lc6bHMvuMSnGhWYnMdaytQZcphmYSTP3leIDjOfsZc64pHLnZXzoqikw8HzgsGRVoa67+3eKeg3&#10;m+dVtE9IQ3W6eXxZrw1+fCp1eTHd34HINOW/MPziMzq0zLQLe6+TsAquKw4qWJQg2F1U/MeOdV6C&#10;bBv5n779AQAA//8DAFBLAQItABQABgAIAAAAIQC2gziS/gAAAOEBAAATAAAAAAAAAAAAAAAAAAAA&#10;AABbQ29udGVudF9UeXBlc10ueG1sUEsBAi0AFAAGAAgAAAAhADj9If/WAAAAlAEAAAsAAAAAAAAA&#10;AAAAAAAALwEAAF9yZWxzLy5yZWxzUEsBAi0AFAAGAAgAAAAhAEKTbgd0AgAAGgUAAA4AAAAAAAAA&#10;AAAAAAAALgIAAGRycy9lMm9Eb2MueG1sUEsBAi0AFAAGAAgAAAAhAC11/j/cAAAABQEAAA8AAAAA&#10;AAAAAAAAAAAAzgQAAGRycy9kb3ducmV2LnhtbFBLBQYAAAAABAAEAPMAAADXBQAAAAA=&#10;" fillcolor="windowText" strokecolor="windowText" strokeweight="1pt">
                <w10:wrap anchorx="margin"/>
              </v:rect>
            </w:pict>
          </mc:Fallback>
        </mc:AlternateContent>
      </w:r>
      <w:r w:rsidRPr="006F2EA6">
        <w:rPr>
          <w:sz w:val="24"/>
        </w:rPr>
        <w:t xml:space="preserve">           Fungicides are used as a </w:t>
      </w:r>
      <w:r w:rsidRPr="006F2EA6">
        <w:rPr>
          <w:i/>
          <w:sz w:val="24"/>
        </w:rPr>
        <w:t xml:space="preserve">protective measure </w:t>
      </w:r>
      <w:r w:rsidRPr="006F2EA6">
        <w:rPr>
          <w:sz w:val="24"/>
        </w:rPr>
        <w:t xml:space="preserve">when the environment, conditions and disease forecasts suggest fungal infection is likely. This is more effective than treating a </w:t>
      </w:r>
      <w:r w:rsidRPr="006F2EA6">
        <w:rPr>
          <w:i/>
          <w:sz w:val="24"/>
        </w:rPr>
        <w:t>diseased</w:t>
      </w:r>
      <w:r w:rsidRPr="006F2EA6">
        <w:rPr>
          <w:sz w:val="24"/>
        </w:rPr>
        <w:t xml:space="preserve"> crop.</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t>Pesticides and Insecticides</w:t>
      </w:r>
    </w:p>
    <w:p w:rsidR="006F2EA6" w:rsidRPr="006F2EA6" w:rsidRDefault="006F2EA6" w:rsidP="006F2EA6">
      <w:pPr>
        <w:spacing w:after="160" w:line="259" w:lineRule="auto"/>
        <w:rPr>
          <w:sz w:val="24"/>
        </w:rPr>
      </w:pPr>
      <w:r w:rsidRPr="006F2EA6">
        <w:rPr>
          <w:sz w:val="24"/>
        </w:rPr>
        <w:t>1. What is a pesticide?</w:t>
      </w:r>
    </w:p>
    <w:p w:rsidR="006F2EA6" w:rsidRPr="006F2EA6" w:rsidRDefault="006F2EA6" w:rsidP="006F2EA6">
      <w:pPr>
        <w:spacing w:after="160" w:line="259" w:lineRule="auto"/>
        <w:rPr>
          <w:sz w:val="24"/>
        </w:rPr>
      </w:pPr>
      <w:r w:rsidRPr="006F2EA6">
        <w:rPr>
          <w:sz w:val="24"/>
        </w:rPr>
        <w:t>2. What is an insecticide?</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lastRenderedPageBreak/>
        <w:t>Problems with Plant Protection Chemicals</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6672" behindDoc="0" locked="0" layoutInCell="1" allowOverlap="1" wp14:anchorId="025EABFA" wp14:editId="04F8525E">
                <wp:simplePos x="0" y="0"/>
                <wp:positionH relativeFrom="margin">
                  <wp:posOffset>0</wp:posOffset>
                </wp:positionH>
                <wp:positionV relativeFrom="paragraph">
                  <wp:posOffset>0</wp:posOffset>
                </wp:positionV>
                <wp:extent cx="204716" cy="184245"/>
                <wp:effectExtent l="0" t="0" r="24130" b="25400"/>
                <wp:wrapNone/>
                <wp:docPr id="18" name="Rectangle 18"/>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A6879C" id="Rectangle 18" o:spid="_x0000_s1026" style="position:absolute;margin-left:0;margin-top:0;width:16.1pt;height:14.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vcwIAABoFAAAOAAAAZHJzL2Uyb0RvYy54bWysVMlu2zAQvRfoPxC8N7INZ6kQOTASpCgQ&#10;JEGdIucJRVkCuJWkLbtf30dKSZy0p6A6UBzOcJY3b3h+sdOKbaUPnTUVnx5NOJNG2Loz64r/fLj+&#10;csZZiGRqUtbIiu9l4BeLz5/Oe1fKmW2tqqVncGJC2buKtzG6siiCaKWmcGSdNFA21muKEP26qD31&#10;8K5VMZtMTore+tp5K2QIOL0alHyR/TeNFPGuaYKMTFUcucW8+rw+pbVYnFO59uTaToxp0Aey0NQZ&#10;BH1xdUWR2MZ3f7nSnfA22CYeCasL2zSdkLkGVDOdvKtm1ZKTuRaAE9wLTOH/uRW323vPuhq9Q6cM&#10;afToB1Ajs1aS4QwA9S6UsFu5ez9KAdtU7a7xOv1RB9tlUPcvoMpdZAKHs8n8dHrCmYBqejafzY+T&#10;z+L1svMhfpNWs7SpuEf0DCVtb0IcTJ9NUqxgVVdfd0plYR8ulWdbQnvBitr2D4jLmaIQoUAy+Rsj&#10;vrmqDOuR0ex0Al4IAvcaRbgqtAMawaw5I7UGqUX0OZ83t8PHA6dirii0Q9bZa8qPSt1FzILqdMXP&#10;DtNWJmllZvMISWrJ0IS0e7L1Hl30dqB3cOK6Q5AbgHBPHnxGhZjReIelURZl23HHWWv973+dJ3vQ&#10;DFrOeswHIPm1IS+B7XcDAn6dzudpoLIwPz6dQfCHmqdDjdnoS4seTfEaOJG3yT6q523jrX7EKC9T&#10;VKjICMQewB+FyzjMLR4DIZfLbIYhchRvzMqJ5DzhlOB92D2SdyOhIhhxa59nicp3vBps001jl5to&#10;my6T7hVXkDUJGMBM2/GxSBN+KGer1ydt8QcAAP//AwBQSwMEFAAGAAgAAAAhAItfcJTbAAAAAwEA&#10;AA8AAABkcnMvZG93bnJldi54bWxMj0FLAzEQhe+C/yGM4M1mXaHqutkiBcEKxVp7qLfpZtwsJpMl&#10;Sdvtvzd60cvA4z3e+6aejc6KA4XYe1ZwPSlAELde99wp2Lw/Xd2BiAlZo/VMCk4UYdacn9VYaX/k&#10;NzqsUydyCccKFZiUhkrK2BpyGCd+IM7epw8OU5ahkzrgMZc7K8uimEqHPecFgwPNDbVf671T0C2X&#10;r/NgX5D66en2ebVYGNx+KHV5MT4+gEg0pr8w/OBndGgy087vWUdhFeRH0u/N3k1ZgtgpKO8LkE0t&#10;/7M33wAAAP//AwBQSwECLQAUAAYACAAAACEAtoM4kv4AAADhAQAAEwAAAAAAAAAAAAAAAAAAAAAA&#10;W0NvbnRlbnRfVHlwZXNdLnhtbFBLAQItABQABgAIAAAAIQA4/SH/1gAAAJQBAAALAAAAAAAAAAAA&#10;AAAAAC8BAABfcmVscy8ucmVsc1BLAQItABQABgAIAAAAIQCGAMmvcwIAABoFAAAOAAAAAAAAAAAA&#10;AAAAAC4CAABkcnMvZTJvRG9jLnhtbFBLAQItABQABgAIAAAAIQCLX3CU2wAAAAMBAAAPAAAAAAAA&#10;AAAAAAAAAM0EAABkcnMvZG93bnJldi54bWxQSwUGAAAAAAQABADzAAAA1QUAAAAA&#10;" fillcolor="windowText" strokecolor="windowText" strokeweight="1pt">
                <w10:wrap anchorx="margin"/>
              </v:rect>
            </w:pict>
          </mc:Fallback>
        </mc:AlternateContent>
      </w:r>
      <w:r w:rsidRPr="006F2EA6">
        <w:rPr>
          <w:sz w:val="24"/>
        </w:rPr>
        <w:t xml:space="preserve">        One of the early effective pesticides was DDT. The use of this chemical is now banned in developed countries.</w:t>
      </w:r>
    </w:p>
    <w:p w:rsidR="006F2EA6" w:rsidRPr="006F2EA6" w:rsidRDefault="006F2EA6" w:rsidP="006F2EA6">
      <w:pPr>
        <w:spacing w:after="160" w:line="259" w:lineRule="auto"/>
        <w:rPr>
          <w:sz w:val="24"/>
        </w:rPr>
      </w:pPr>
      <w:r w:rsidRPr="006F2EA6">
        <w:rPr>
          <w:sz w:val="24"/>
        </w:rPr>
        <w:t>1. Describe the problem caused by DDT using the terms ‘persistent’, ‘bioaccumulation’ and ‘toxic’.</w:t>
      </w:r>
    </w:p>
    <w:p w:rsidR="006F2EA6" w:rsidRPr="006F2EA6" w:rsidRDefault="006F2EA6" w:rsidP="006F2EA6">
      <w:pPr>
        <w:spacing w:after="160" w:line="259" w:lineRule="auto"/>
        <w:rPr>
          <w:sz w:val="24"/>
        </w:rPr>
      </w:pPr>
      <w:r w:rsidRPr="006F2EA6">
        <w:rPr>
          <w:sz w:val="24"/>
        </w:rPr>
        <w:t>Complete the</w:t>
      </w:r>
      <w:r w:rsidRPr="006F2EA6">
        <w:rPr>
          <w:b/>
          <w:sz w:val="24"/>
        </w:rPr>
        <w:t xml:space="preserve"> Bioaccumulation</w:t>
      </w:r>
      <w:r w:rsidRPr="006F2EA6">
        <w:rPr>
          <w:sz w:val="24"/>
        </w:rPr>
        <w:t xml:space="preserve"> diagram sheet.</w:t>
      </w:r>
    </w:p>
    <w:p w:rsidR="006F2EA6" w:rsidRPr="006F2EA6" w:rsidRDefault="006F2EA6" w:rsidP="006F2EA6">
      <w:pPr>
        <w:spacing w:after="160" w:line="259" w:lineRule="auto"/>
        <w:rPr>
          <w:sz w:val="24"/>
        </w:rPr>
      </w:pPr>
      <w:r w:rsidRPr="006F2EA6">
        <w:rPr>
          <w:sz w:val="24"/>
        </w:rPr>
        <w:t xml:space="preserve">2. State 3 properties a pesticide </w:t>
      </w:r>
      <w:r w:rsidRPr="006F2EA6">
        <w:rPr>
          <w:i/>
          <w:sz w:val="24"/>
        </w:rPr>
        <w:t>should</w:t>
      </w:r>
      <w:r w:rsidRPr="006F2EA6">
        <w:rPr>
          <w:sz w:val="24"/>
        </w:rPr>
        <w:t xml:space="preserve"> have.</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7696" behindDoc="0" locked="0" layoutInCell="1" allowOverlap="1" wp14:anchorId="457C8AA3" wp14:editId="55DF594F">
                <wp:simplePos x="0" y="0"/>
                <wp:positionH relativeFrom="margin">
                  <wp:align>left</wp:align>
                </wp:positionH>
                <wp:positionV relativeFrom="paragraph">
                  <wp:posOffset>5999</wp:posOffset>
                </wp:positionV>
                <wp:extent cx="204716" cy="184245"/>
                <wp:effectExtent l="0" t="0" r="24130" b="25400"/>
                <wp:wrapNone/>
                <wp:docPr id="19" name="Rectangle 19"/>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308D9" id="Rectangle 19" o:spid="_x0000_s1026" style="position:absolute;margin-left:0;margin-top:.45pt;width:16.1pt;height:14.5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SCVcwIAABoFAAAOAAAAZHJzL2Uyb0RvYy54bWysVNtO3DAQfa/Uf7D8XrK7Wm4RWbQCUVVC&#10;gICK58FxNpF8q+3d7Pbre+wEWGifUPPgeDzjuZw547PzrVZsI33orKn49GDCmTTC1p1ZVfzn49W3&#10;E85CJFOTskZWfCcDP198/XLWu1LObGtVLT2DExPK3lW8jdGVRRFEKzWFA+ukgbKxXlOE6FdF7amH&#10;d62K2WRyVPTW185bIUPA6eWg5Ivsv2mkiLdNE2RkquLILebV5/U5rcXijMqVJ9d2YkyDPpGFps4g&#10;6KurS4rE1r77y5XuhLfBNvFAWF3YpumEzDWgmunkQzUPLTmZawE4wb3CFP6fW3GzufOsq9G7U84M&#10;afToHqiRWSnJcAaAehdK2D24Oz9KAdtU7bbxOv1RB9tmUHevoMptZAKHs8n8eHrEmYBqejKfzQ+T&#10;z+LtsvMhfpdWs7SpuEf0DCVtrkMcTF9MUqxgVVdfdUplYRculGcbQnvBitr2j4jLmaIQoUAy+Rsj&#10;vruqDOuR0ex4Al4IAvcaRbgqtAMawaw4I7UCqUX0OZ93t8PnA6diLim0Q9bZa8qPSt1FzILqdMVP&#10;9tNWJmllZvMISWrJ0IS0e7b1Dl30dqB3cOKqQ5BrgHBHHnxGhZjReIulURZl23HHWWv973+dJ3vQ&#10;DFrOeswHIPm1Ji+B7Q8DAp5O5/M0UFmYHx7PIPh9zfO+xqz1hUWPpngNnMjbZB/Vy7bxVj9hlJcp&#10;KlRkBGIP4I/CRRzmFo+BkMtlNsMQOYrX5sGJ5DzhlOB93D6RdyOhIhhxY19micoPvBps001jl+to&#10;my6T7g1XkDUJGMBM2/GxSBO+L2ertydt8QcAAP//AwBQSwMEFAAGAAgAAAAhAJt06E/bAAAAAwEA&#10;AA8AAABkcnMvZG93bnJldi54bWxMj09Lw0AUxO+C32F5gje7MUI1MS9FCoIVirV60Ntr9pkN7p+w&#10;u23Tb+960uMww8xvmsVkjThwiIN3CNezAgS7zqvB9Qjvb49XdyBiIqfIeMcIJ46waM/PGqqVP7pX&#10;PmxTL3KJizUh6JTGWsrYabYUZ35kl70vHyylLEMvVaBjLrdGlkUxl5YGlxc0jbzU3H1v9xahX69f&#10;lsE8Ew/z0+3TZrXS9PGJeHkxPdyDSDylvzD84md0aDPTzu+disIg5CMJoQKRvZuyBLFDKKsKZNvI&#10;/+ztDwAAAP//AwBQSwECLQAUAAYACAAAACEAtoM4kv4AAADhAQAAEwAAAAAAAAAAAAAAAAAAAAAA&#10;W0NvbnRlbnRfVHlwZXNdLnhtbFBLAQItABQABgAIAAAAIQA4/SH/1gAAAJQBAAALAAAAAAAAAAAA&#10;AAAAAC8BAABfcmVscy8ucmVsc1BLAQItABQABgAIAAAAIQD5KSCVcwIAABoFAAAOAAAAAAAAAAAA&#10;AAAAAC4CAABkcnMvZTJvRG9jLnhtbFBLAQItABQABgAIAAAAIQCbdOhP2wAAAAMBAAAPAAAAAAAA&#10;AAAAAAAAAM0EAABkcnMvZG93bnJldi54bWxQSwUGAAAAAAQABADzAAAA1QUAAAAA&#10;" fillcolor="windowText" strokecolor="windowText" strokeweight="1pt">
                <w10:wrap anchorx="margin"/>
              </v:rect>
            </w:pict>
          </mc:Fallback>
        </mc:AlternateContent>
      </w:r>
      <w:r w:rsidRPr="006F2EA6">
        <w:rPr>
          <w:sz w:val="24"/>
        </w:rPr>
        <w:t xml:space="preserve">        Some pests may be resistant to the pesticide. Natural selection favours these resistant individuals. If the pesticide continues to be used, selection pressure results in an increase in the number of resistant organisms in each generation until the entire population is resistant.</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t>Biological Control</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8720" behindDoc="0" locked="0" layoutInCell="1" allowOverlap="1" wp14:anchorId="74720EE7" wp14:editId="56B2A0A3">
                <wp:simplePos x="0" y="0"/>
                <wp:positionH relativeFrom="margin">
                  <wp:posOffset>0</wp:posOffset>
                </wp:positionH>
                <wp:positionV relativeFrom="paragraph">
                  <wp:posOffset>0</wp:posOffset>
                </wp:positionV>
                <wp:extent cx="204716" cy="184245"/>
                <wp:effectExtent l="0" t="0" r="24130" b="25400"/>
                <wp:wrapNone/>
                <wp:docPr id="20" name="Rectangle 20"/>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F393FB" id="Rectangle 20" o:spid="_x0000_s1026" style="position:absolute;margin-left:0;margin-top:0;width:16.1pt;height:14.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E5dAIAABoFAAAOAAAAZHJzL2Uyb0RvYy54bWysVMlu2zAQvRfoPxC8N7INZ6kQOTASpCgQ&#10;JEGdIucJRVkCuJWkLbtf30dKSZy0p6A6UDOc4SyPb3h+sdOKbaUPnTUVnx5NOJNG2Loz64r/fLj+&#10;csZZiGRqUtbIiu9l4BeLz5/Oe1fKmW2tqqVnCGJC2buKtzG6siiCaKWmcGSdNDA21muKUP26qD31&#10;iK5VMZtMTore+tp5K2QI2L0ajHyR4zeNFPGuaYKMTFUctcW8+rw+pbVYnFO59uTaToxl0Aeq0NQZ&#10;JH0JdUWR2MZ3f4XSnfA22CYeCasL2zSdkLkHdDOdvOtm1ZKTuReAE9wLTOH/hRW323vPurriM8Bj&#10;SOOOfgA1MmslGfYAUO9CCb+Vu/ejFiCmbneN1+mPPtgug7p/AVXuIhPYnE3mp9MTzgRM07P5bH6c&#10;Yhavh50P8Zu0miWh4h7ZM5S0vQlxcH12SbmCVV193SmVlX24VJ5tCdcLVtS2f0BezhSFCAOKyd+Y&#10;8c1RZViPimanEzQuCNxrFOGo0A5oBLPmjNQapBbR53renA4fT5yauaLQDlXnqKk+KnUXMQuq0xU/&#10;OyxbmWSVmc0jJOlKhktI0pOt97hFbwd6ByeuOyS5AQj35MFndIgZjXdYGmXRth0lzlrrf/9rP/mD&#10;ZrBy1mM+AMmvDXkJbL8bEPDrdD5PA5WV+fFpoo8/tDwdWsxGX1rc0RSvgRNZTP5RPYuNt/oRo7xM&#10;WWEiI5B7AH9ULuMwt3gMhFwusxuGyFG8MSsnUvCEU4L3YfdI3o2EimDErX2eJSrf8WrwTSeNXW6i&#10;bbpMuldcQdakYAAzbcfHIk34oZ69Xp+0xR8AAAD//wMAUEsDBBQABgAIAAAAIQCLX3CU2wAAAAMB&#10;AAAPAAAAZHJzL2Rvd25yZXYueG1sTI9BSwMxEIXvgv8hjODNZl2h6rrZIgXBCsVae6i36WbcLCaT&#10;JUnb7b83etHLwOM93vumno3OigOF2HtWcD0pQBC3XvfcKdi8P13dgYgJWaP1TApOFGHWnJ/VWGl/&#10;5Dc6rFMncgnHChWYlIZKytgachgnfiDO3qcPDlOWoZM64DGXOyvLophKhz3nBYMDzQ21X+u9U9At&#10;l6/zYF+Q+unp9nm1WBjcfih1eTE+PoBINKa/MPzgZ3RoMtPO71lHYRXkR9Lvzd5NWYLYKSjvC5BN&#10;Lf+zN98AAAD//wMAUEsBAi0AFAAGAAgAAAAhALaDOJL+AAAA4QEAABMAAAAAAAAAAAAAAAAAAAAA&#10;AFtDb250ZW50X1R5cGVzXS54bWxQSwECLQAUAAYACAAAACEAOP0h/9YAAACUAQAACwAAAAAAAAAA&#10;AAAAAAAvAQAAX3JlbHMvLnJlbHNQSwECLQAUAAYACAAAACEA8sUBOXQCAAAaBQAADgAAAAAAAAAA&#10;AAAAAAAuAgAAZHJzL2Uyb0RvYy54bWxQSwECLQAUAAYACAAAACEAi19wlNsAAAADAQAADwAAAAAA&#10;AAAAAAAAAADOBAAAZHJzL2Rvd25yZXYueG1sUEsFBgAAAAAEAAQA8wAAANYFAAAAAA==&#10;" fillcolor="windowText" strokecolor="windowText" strokeweight="1pt">
                <w10:wrap anchorx="margin"/>
              </v:rect>
            </w:pict>
          </mc:Fallback>
        </mc:AlternateContent>
      </w:r>
      <w:r w:rsidRPr="006F2EA6">
        <w:rPr>
          <w:sz w:val="24"/>
        </w:rPr>
        <w:t xml:space="preserve">         Biological control is the introduction of a natural predator or parasite of the control agent (pest). </w:t>
      </w:r>
    </w:p>
    <w:p w:rsidR="006F2EA6" w:rsidRPr="006F2EA6" w:rsidRDefault="006F2EA6" w:rsidP="006F2EA6">
      <w:pPr>
        <w:spacing w:after="160" w:line="259" w:lineRule="auto"/>
        <w:rPr>
          <w:sz w:val="24"/>
        </w:rPr>
      </w:pPr>
      <w:r w:rsidRPr="006F2EA6">
        <w:rPr>
          <w:sz w:val="24"/>
        </w:rPr>
        <w:t>1. State 3 categories of biological control organisms and give examples of each, describing which pest they control.</w:t>
      </w:r>
    </w:p>
    <w:p w:rsidR="006F2EA6" w:rsidRPr="006F2EA6" w:rsidRDefault="006F2EA6" w:rsidP="006F2EA6">
      <w:pPr>
        <w:spacing w:after="160" w:line="259" w:lineRule="auto"/>
        <w:rPr>
          <w:sz w:val="24"/>
        </w:rPr>
      </w:pPr>
      <w:r w:rsidRPr="006F2EA6">
        <w:rPr>
          <w:sz w:val="24"/>
        </w:rPr>
        <w:t>2. Describe an advantage of biological control.</w:t>
      </w:r>
    </w:p>
    <w:p w:rsidR="006F2EA6" w:rsidRPr="006F2EA6" w:rsidRDefault="006F2EA6" w:rsidP="006F2EA6">
      <w:pPr>
        <w:spacing w:after="160" w:line="259" w:lineRule="auto"/>
        <w:rPr>
          <w:sz w:val="24"/>
        </w:rPr>
      </w:pPr>
      <w:r w:rsidRPr="006F2EA6">
        <w:rPr>
          <w:sz w:val="24"/>
        </w:rPr>
        <w:t>3. Describe a possible risk of biological control.</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t>Integrated Pest Management (IPM)</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79744" behindDoc="0" locked="0" layoutInCell="1" allowOverlap="1" wp14:anchorId="1DC97CA3" wp14:editId="55BF3083">
                <wp:simplePos x="0" y="0"/>
                <wp:positionH relativeFrom="margin">
                  <wp:posOffset>0</wp:posOffset>
                </wp:positionH>
                <wp:positionV relativeFrom="paragraph">
                  <wp:posOffset>0</wp:posOffset>
                </wp:positionV>
                <wp:extent cx="204716" cy="184245"/>
                <wp:effectExtent l="0" t="0" r="24130" b="25400"/>
                <wp:wrapNone/>
                <wp:docPr id="21" name="Rectangle 21"/>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9717A" id="Rectangle 21" o:spid="_x0000_s1026" style="position:absolute;margin-left:0;margin-top:0;width:16.1pt;height:14.5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gDcwIAABoFAAAOAAAAZHJzL2Uyb0RvYy54bWysVNtOGzEQfa/Uf7D8XjZZhUsjNigCUVVC&#10;gBoqngevN7uSb7WdbNKv77F3gUD7hJoHZ8YznsuZM3t+sdOKbaUPnTUVnx5NOJNG2Loz64r/fLj+&#10;csZZiGRqUtbIiu9l4BeLz5/OezeXpW2tqqVnCGLCvHcVb2N086IIopWawpF10sDYWK8pQvXrovbU&#10;I7pWRTmZnBS99bXzVsgQcHs1GPkix28aKeJd0wQZmao4aov59Pl8SmexOKf52pNrOzGWQR+oQlNn&#10;kPQl1BVFYhvf/RVKd8LbYJt4JKwubNN0QuYe0M108q6bVUtO5l4ATnAvMIX/F1bcbu896+qKl1PO&#10;DGnM6AdQI7NWkuEOAPUuzOG3cvd+1ALE1O2u8Tr9ow+2y6DuX0CVu8gELsvJ7HR6wpmAaXo2K2fH&#10;KWbx+tj5EL9Jq1kSKu6RPUNJ25sQB9dnl5QrWNXV151SWdmHS+XZljBesKK2/QPycqYoRBhQTP6N&#10;Gd88VYb1qKg8nYAXgsC9RhGeCu2ARjBrzkitQWoRfa7nzevw8cSpmSsK7VB1jprqo7nuInZBdbri&#10;Z4dlK5OsMrN5hCSNZBhCkp5svccUvR3oHZy47pDkBiDckwef0SF2NN7haJRF23aUOGut//2v++QP&#10;msHKWY/9ACS/NuQlsP1uQMCv09ksLVRWZsenJRR/aHk6tJiNvrSYETiG6rKY/KN6Fhtv9SNWeZmy&#10;wkRGIPcA/qhcxmFv8TEQcrnMblgiR/HGrJxIwRNOCd6H3SN5NxIqghG39nmXaP6OV4NvemnschNt&#10;02XSveIKsiYFC5hpO34s0oYf6tnr9ZO2+AMAAP//AwBQSwMEFAAGAAgAAAAhAItfcJTbAAAAAwEA&#10;AA8AAABkcnMvZG93bnJldi54bWxMj0FLAzEQhe+C/yGM4M1mXaHqutkiBcEKxVp7qLfpZtwsJpMl&#10;Sdvtvzd60cvA4z3e+6aejc6KA4XYe1ZwPSlAELde99wp2Lw/Xd2BiAlZo/VMCk4UYdacn9VYaX/k&#10;NzqsUydyCccKFZiUhkrK2BpyGCd+IM7epw8OU5ahkzrgMZc7K8uimEqHPecFgwPNDbVf671T0C2X&#10;r/NgX5D66en2ebVYGNx+KHV5MT4+gEg0pr8w/OBndGgy087vWUdhFeRH0u/N3k1ZgtgpKO8LkE0t&#10;/7M33wAAAP//AwBQSwECLQAUAAYACAAAACEAtoM4kv4AAADhAQAAEwAAAAAAAAAAAAAAAAAAAAAA&#10;W0NvbnRlbnRfVHlwZXNdLnhtbFBLAQItABQABgAIAAAAIQA4/SH/1gAAAJQBAAALAAAAAAAAAAAA&#10;AAAAAC8BAABfcmVscy8ucmVsc1BLAQItABQABgAIAAAAIQCN7OgDcwIAABoFAAAOAAAAAAAAAAAA&#10;AAAAAC4CAABkcnMvZTJvRG9jLnhtbFBLAQItABQABgAIAAAAIQCLX3CU2wAAAAMBAAAPAAAAAAAA&#10;AAAAAAAAAM0EAABkcnMvZG93bnJldi54bWxQSwUGAAAAAAQABADzAAAA1QUAAAAA&#10;" fillcolor="windowText" strokecolor="windowText" strokeweight="1pt">
                <w10:wrap anchorx="margin"/>
              </v:rect>
            </w:pict>
          </mc:Fallback>
        </mc:AlternateContent>
      </w:r>
      <w:r w:rsidRPr="006F2EA6">
        <w:rPr>
          <w:sz w:val="24"/>
        </w:rPr>
        <w:t xml:space="preserve">        Integrated pest management uses a combination of cultural, chemical (selective and low persistence) and biological control methods.</w:t>
      </w:r>
    </w:p>
    <w:p w:rsidR="006F2EA6" w:rsidRPr="006F2EA6" w:rsidRDefault="006F2EA6" w:rsidP="006F2EA6">
      <w:pPr>
        <w:spacing w:after="160" w:line="259" w:lineRule="auto"/>
        <w:rPr>
          <w:sz w:val="24"/>
        </w:rPr>
      </w:pPr>
      <w:r w:rsidRPr="006F2EA6">
        <w:rPr>
          <w:sz w:val="24"/>
        </w:rPr>
        <w:t>1. Describe the effect of integrated pest management on pest populations.</w:t>
      </w:r>
    </w:p>
    <w:p w:rsidR="006F2EA6" w:rsidRPr="006F2EA6" w:rsidRDefault="006F2EA6" w:rsidP="006F2EA6">
      <w:pPr>
        <w:spacing w:after="160" w:line="259" w:lineRule="auto"/>
        <w:rPr>
          <w:sz w:val="24"/>
        </w:rPr>
      </w:pPr>
      <w:r w:rsidRPr="006F2EA6">
        <w:rPr>
          <w:sz w:val="24"/>
        </w:rPr>
        <w:t>2. Describe an advantage of integrated pest management.</w:t>
      </w:r>
    </w:p>
    <w:p w:rsidR="006F2EA6" w:rsidRPr="006F2EA6" w:rsidRDefault="006F2EA6" w:rsidP="006F2EA6">
      <w:pPr>
        <w:spacing w:after="160" w:line="259" w:lineRule="auto"/>
        <w:rPr>
          <w:sz w:val="24"/>
          <w:u w:val="single"/>
        </w:rPr>
      </w:pPr>
    </w:p>
    <w:p w:rsidR="006F2EA6" w:rsidRPr="006F2EA6" w:rsidRDefault="006F2EA6" w:rsidP="006F2EA6">
      <w:pPr>
        <w:spacing w:after="160" w:line="259" w:lineRule="auto"/>
        <w:rPr>
          <w:sz w:val="24"/>
        </w:rPr>
      </w:pPr>
    </w:p>
    <w:p w:rsidR="006F2EA6" w:rsidRPr="006F2EA6" w:rsidRDefault="006F2EA6" w:rsidP="006F2EA6">
      <w:pPr>
        <w:spacing w:after="160" w:line="259" w:lineRule="auto"/>
        <w:rPr>
          <w:sz w:val="24"/>
          <w:u w:val="single"/>
        </w:rPr>
      </w:pPr>
      <w:r w:rsidRPr="006F2EA6">
        <w:rPr>
          <w:sz w:val="24"/>
          <w:u w:val="single"/>
        </w:rPr>
        <w:br w:type="page"/>
      </w:r>
    </w:p>
    <w:p w:rsidR="006F2EA6" w:rsidRPr="006F2EA6" w:rsidRDefault="006F2EA6" w:rsidP="006F2EA6">
      <w:pPr>
        <w:spacing w:after="160" w:line="259" w:lineRule="auto"/>
        <w:jc w:val="center"/>
        <w:rPr>
          <w:b/>
          <w:sz w:val="28"/>
          <w:u w:val="single"/>
        </w:rPr>
      </w:pPr>
      <w:r w:rsidRPr="006F2EA6">
        <w:rPr>
          <w:b/>
          <w:sz w:val="28"/>
          <w:u w:val="single"/>
        </w:rPr>
        <w:lastRenderedPageBreak/>
        <w:t>Animal Welfare</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80768" behindDoc="0" locked="0" layoutInCell="1" allowOverlap="1" wp14:anchorId="22B4ED61" wp14:editId="12036946">
                <wp:simplePos x="0" y="0"/>
                <wp:positionH relativeFrom="margin">
                  <wp:posOffset>0</wp:posOffset>
                </wp:positionH>
                <wp:positionV relativeFrom="paragraph">
                  <wp:posOffset>-635</wp:posOffset>
                </wp:positionV>
                <wp:extent cx="204716" cy="184245"/>
                <wp:effectExtent l="0" t="0" r="24130" b="25400"/>
                <wp:wrapNone/>
                <wp:docPr id="22" name="Rectangle 22"/>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DDDF20" id="Rectangle 22" o:spid="_x0000_s1026" style="position:absolute;margin-left:0;margin-top:-.05pt;width:16.1pt;height:14.5pt;z-index:2516807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9NMdAIAABoFAAAOAAAAZHJzL2Uyb0RvYy54bWysVMlu2zAQvRfoPxC8N7IFZ6kROTASpCgQ&#10;JEGdIucJRVkCuJWkLbtf30dKSZy0p6A6UDOc4SyPb3h+sdOKbaUPnTUVnx5NOJNG2Loz64r/fLj+&#10;csZZiGRqUtbIiu9l4BeLz5/OezeXpW2tqqVnCGLCvHcVb2N086IIopWawpF10sDYWK8pQvXrovbU&#10;I7pWRTmZnBS99bXzVsgQsHs1GPkix28aKeJd0wQZmao4aot59Xl9SmuxOKf52pNrOzGWQR+oQlNn&#10;kPQl1BVFYhvf/RVKd8LbYJt4JKwubNN0QuYe0M108q6bVUtO5l4ATnAvMIX/F1bcbu896+qKlyVn&#10;hjTu6AdQI7NWkmEPAPUuzOG3cvd+1ALE1O2u8Tr90QfbZVD3L6DKXWQCm+Vkdjo94UzAND2blbPj&#10;FLN4Pex8iN+k1SwJFffInqGk7U2Ig+uzS8oVrOrq606prOzDpfJsS7hesKK2/QPycqYoRBhQTP7G&#10;jG+OKsN6VFSeTsALQeBeowhHhXZAI5g1Z6TWILWIPtfz5nT4eOLUzBWFdqg6R0310Vx3EbOgOl3x&#10;s8OylUlWmdk8QpKuZLiEJD3Zeo9b9Hagd3DiukOSG4BwTx58RoeY0XiHpVEWbdtR4qy1/ve/9pM/&#10;aAYrZz3mA5D82pCXwPa7AQG/TmezNFBZmR2fllD8oeXp0GI2+tLijqZ4DZzIYvKP6llsvNWPGOVl&#10;ygoTGYHcA/ijchmHucVjIORymd0wRI7ijVk5kYInnBK8D7tH8m4kVAQjbu3zLNH8Ha8G33TS2OUm&#10;2qbLpHvFFWRNCgYw03Z8LNKEH+rZ6/VJW/wBAAD//wMAUEsDBBQABgAIAAAAIQBhsRIf3AAAAAQB&#10;AAAPAAAAZHJzL2Rvd25yZXYueG1sTI9PS8NAFMTvgt9heYK3dtMItca8FCkIVijW6kFvr9lnNrh/&#10;wu62Tb+960mPwwwzv6mXozXiyCH23iHMpgUIdq1XvesQ3t8eJwsQMZFTZLxjhDNHWDaXFzVVyp/c&#10;Kx93qRO5xMWKEHRKQyVlbDVbilM/sMvelw+WUpahkyrQKZdbI8uimEtLvcsLmgZeaW6/dweL0G02&#10;L6tgnon7+fn2abtea/r4RLy+Gh/uQSQe018YfvEzOjSZae8PTkVhEPKRhDCZgcjmTVmC2COUizuQ&#10;TS3/wzc/AAAA//8DAFBLAQItABQABgAIAAAAIQC2gziS/gAAAOEBAAATAAAAAAAAAAAAAAAAAAAA&#10;AABbQ29udGVudF9UeXBlc10ueG1sUEsBAi0AFAAGAAgAAAAhADj9If/WAAAAlAEAAAsAAAAAAAAA&#10;AAAAAAAALwEAAF9yZWxzLy5yZWxzUEsBAi0AFAAGAAgAAAAhAAyX00x0AgAAGgUAAA4AAAAAAAAA&#10;AAAAAAAALgIAAGRycy9lMm9Eb2MueG1sUEsBAi0AFAAGAAgAAAAhAGGxEh/cAAAABAEAAA8AAAAA&#10;AAAAAAAAAAAAzgQAAGRycy9kb3ducmV2LnhtbFBLBQYAAAAABAAEAPMAAADXBQAAAAA=&#10;" fillcolor="windowText" strokecolor="windowText" strokeweight="1pt">
                <w10:wrap anchorx="margin"/>
              </v:rect>
            </w:pict>
          </mc:Fallback>
        </mc:AlternateContent>
      </w:r>
      <w:r w:rsidRPr="006F2EA6">
        <w:rPr>
          <w:sz w:val="24"/>
        </w:rPr>
        <w:t xml:space="preserve">         Methods of livestock production should ensure the well-being of the domesticated animals involved.</w:t>
      </w:r>
    </w:p>
    <w:p w:rsidR="006F2EA6" w:rsidRPr="006F2EA6" w:rsidRDefault="006F2EA6" w:rsidP="006F2EA6">
      <w:pPr>
        <w:spacing w:after="160" w:line="259" w:lineRule="auto"/>
        <w:rPr>
          <w:sz w:val="24"/>
        </w:rPr>
      </w:pPr>
      <w:r w:rsidRPr="006F2EA6">
        <w:rPr>
          <w:sz w:val="24"/>
        </w:rPr>
        <w:t>1. State the ‘5 freedoms’ of animal welfare.</w:t>
      </w:r>
    </w:p>
    <w:p w:rsidR="006F2EA6" w:rsidRPr="006F2EA6" w:rsidRDefault="006F2EA6" w:rsidP="006F2EA6">
      <w:pPr>
        <w:spacing w:after="160" w:line="259" w:lineRule="auto"/>
        <w:rPr>
          <w:sz w:val="24"/>
        </w:rPr>
      </w:pPr>
      <w:r w:rsidRPr="006F2EA6">
        <w:rPr>
          <w:sz w:val="24"/>
        </w:rPr>
        <w:t>2. Describe the costs of providing a high level of animal welfare in livestock production.</w:t>
      </w:r>
    </w:p>
    <w:p w:rsidR="006F2EA6" w:rsidRPr="006F2EA6" w:rsidRDefault="006F2EA6" w:rsidP="006F2EA6">
      <w:pPr>
        <w:spacing w:after="160" w:line="259" w:lineRule="auto"/>
        <w:rPr>
          <w:sz w:val="24"/>
        </w:rPr>
      </w:pPr>
      <w:r w:rsidRPr="006F2EA6">
        <w:rPr>
          <w:sz w:val="24"/>
        </w:rPr>
        <w:t>3. Describe the benefits of providing a high level of animal welfare in livestock production.</w:t>
      </w:r>
    </w:p>
    <w:p w:rsidR="006F2EA6" w:rsidRPr="006F2EA6" w:rsidRDefault="006F2EA6" w:rsidP="006F2EA6">
      <w:pPr>
        <w:spacing w:after="160" w:line="259" w:lineRule="auto"/>
        <w:rPr>
          <w:sz w:val="24"/>
        </w:rPr>
      </w:pPr>
      <w:r w:rsidRPr="006F2EA6">
        <w:rPr>
          <w:sz w:val="24"/>
        </w:rPr>
        <w:t>4. Describe the ethical issues surrounding animal welfare in livestock production.</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t>Behavioural Indicators of Poor Welfare</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81792" behindDoc="0" locked="0" layoutInCell="1" allowOverlap="1" wp14:anchorId="27EA5D66" wp14:editId="650DEA05">
                <wp:simplePos x="0" y="0"/>
                <wp:positionH relativeFrom="margin">
                  <wp:posOffset>15923</wp:posOffset>
                </wp:positionH>
                <wp:positionV relativeFrom="paragraph">
                  <wp:posOffset>23845</wp:posOffset>
                </wp:positionV>
                <wp:extent cx="204716" cy="184245"/>
                <wp:effectExtent l="0" t="0" r="24130" b="25400"/>
                <wp:wrapNone/>
                <wp:docPr id="23" name="Rectangle 23"/>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9E50B1" id="Rectangle 23" o:spid="_x0000_s1026" style="position:absolute;margin-left:1.25pt;margin-top:1.9pt;width:16.1pt;height:14.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jp2dQIAABoFAAAOAAAAZHJzL2Uyb0RvYy54bWysVNtO3DAQfa/Uf7D8XrKbLpdGZNEKRFUJ&#10;AQIqngfH2Y3kW23vZrdf32MnwEL7hJoHZ8YznsvxGZ+ebbViG+lDZ03NpwcTzqQRtunMsuY/Hy6/&#10;nHAWIpmGlDWy5jsZ+Nn886fT3lWytCurGukZgphQ9a7mqxhdVRRBrKSmcGCdNDC21muKUP2yaDz1&#10;iK5VUU4mR0VvfeO8FTIE7F4MRj7P8dtWinjTtkFGpmqO2mJefV6f0lrMT6laenKrToxl0Aeq0NQZ&#10;JH0JdUGR2Np3f4XSnfA22DYeCKsL27adkLkHdDOdvOvmfkVO5l4ATnAvMIX/F1Zcb24965qal185&#10;M6RxR3dAjcxSSYY9ANS7UMHv3t36UQsQU7fb1uv0Rx9sm0HdvYAqt5EJbJaT2fH0iDMB0/RkVs4O&#10;U8zi9bDzIX6XVrMk1Nwje4aSNlchDq7PLilXsKprLjulsrIL58qzDeF6wYrG9g/Iy5miEGFAMfkb&#10;M745qgzrUVF5PAEvBIF7rSIcFdoBjWCWnJFagtQi+lzPm9Ph44lTMxcUVkPVOWqqjyrdRcyC6nTN&#10;T/bLViZZZWbzCEm6kuESkvRkmx1u0duB3sGJyw5JrgDCLXnwGR1iRuMNllZZtG1HibOV9b//tZ/8&#10;QTNYOesxH4Dk15q8BLY/DAj4bTqbpYHKyuzwuITi9y1P+xaz1ucWdzTFa+BEFpN/VM9i661+xCgv&#10;UlaYyAjkHsAflfM4zC0eAyEXi+yGIXIUr8y9Eyl4winB+7B9JO9GQkUw4to+zxJV73g1+KaTxi7W&#10;0bZdJt0rriBrUjCAmbbjY5EmfF/PXq9P2vwPAAAA//8DAFBLAwQUAAYACAAAACEAI494htwAAAAF&#10;AQAADwAAAGRycy9kb3ducmV2LnhtbEyOT0vDQBTE74LfYXmCN7sx1bbEbIoUBCsUtXrQ22v2mQ3u&#10;n7C7bdNv7/Okp2GYYeZXL0dnxYFi6oNXcD0pQJBvg+59p+D97eFqASJl9Bpt8KTgRAmWzflZjZUO&#10;R/9Kh23uBI/4VKECk/NQSZlaQw7TJAzkOfsK0WFmGzupIx553FlZFsVMOuw9PxgcaGWo/d7unYJu&#10;s3leRfuE1M9O88eX9drgx6dSlxfj/R2ITGP+K8MvPqNDw0y7sPc6CaugvOWiginzczq9mYPYsZYL&#10;kE0t/9M3PwAAAP//AwBQSwECLQAUAAYACAAAACEAtoM4kv4AAADhAQAAEwAAAAAAAAAAAAAAAAAA&#10;AAAAW0NvbnRlbnRfVHlwZXNdLnhtbFBLAQItABQABgAIAAAAIQA4/SH/1gAAAJQBAAALAAAAAAAA&#10;AAAAAAAAAC8BAABfcmVscy8ucmVsc1BLAQItABQABgAIAAAAIQBzvjp2dQIAABoFAAAOAAAAAAAA&#10;AAAAAAAAAC4CAABkcnMvZTJvRG9jLnhtbFBLAQItABQABgAIAAAAIQAjj3iG3AAAAAUBAAAPAAAA&#10;AAAAAAAAAAAAAM8EAABkcnMvZG93bnJldi54bWxQSwUGAAAAAAQABADzAAAA2AUAAAAA&#10;" fillcolor="windowText" strokecolor="windowText" strokeweight="1pt">
                <w10:wrap anchorx="margin"/>
              </v:rect>
            </w:pict>
          </mc:Fallback>
        </mc:AlternateContent>
      </w:r>
      <w:r w:rsidRPr="006F2EA6">
        <w:rPr>
          <w:sz w:val="24"/>
        </w:rPr>
        <w:t xml:space="preserve">         When animals are kept confined in unnatural or substandard conditions they often exhibit changes to their normal behaviour which can lead to reproductive failure.</w:t>
      </w:r>
    </w:p>
    <w:p w:rsidR="006F2EA6" w:rsidRPr="006F2EA6" w:rsidRDefault="006F2EA6" w:rsidP="006F2EA6">
      <w:pPr>
        <w:spacing w:after="160" w:line="259" w:lineRule="auto"/>
        <w:rPr>
          <w:sz w:val="24"/>
        </w:rPr>
      </w:pPr>
      <w:r w:rsidRPr="006F2EA6">
        <w:rPr>
          <w:sz w:val="24"/>
        </w:rPr>
        <w:t>1. Describe an example for each of the behaviour indicators of poor welfare below.</w:t>
      </w:r>
    </w:p>
    <w:p w:rsidR="006F2EA6" w:rsidRPr="006F2EA6" w:rsidRDefault="006F2EA6" w:rsidP="006F2EA6">
      <w:pPr>
        <w:numPr>
          <w:ilvl w:val="0"/>
          <w:numId w:val="22"/>
        </w:numPr>
        <w:spacing w:after="160" w:line="259" w:lineRule="auto"/>
        <w:contextualSpacing/>
        <w:rPr>
          <w:sz w:val="24"/>
        </w:rPr>
      </w:pPr>
      <w:r w:rsidRPr="006F2EA6">
        <w:rPr>
          <w:sz w:val="24"/>
        </w:rPr>
        <w:t>Stereotypy</w:t>
      </w:r>
    </w:p>
    <w:p w:rsidR="006F2EA6" w:rsidRPr="006F2EA6" w:rsidRDefault="006F2EA6" w:rsidP="006F2EA6">
      <w:pPr>
        <w:numPr>
          <w:ilvl w:val="0"/>
          <w:numId w:val="22"/>
        </w:numPr>
        <w:spacing w:after="160" w:line="259" w:lineRule="auto"/>
        <w:contextualSpacing/>
        <w:rPr>
          <w:sz w:val="24"/>
        </w:rPr>
      </w:pPr>
      <w:r w:rsidRPr="006F2EA6">
        <w:rPr>
          <w:sz w:val="24"/>
        </w:rPr>
        <w:t>Misdirected behaviour</w:t>
      </w:r>
    </w:p>
    <w:p w:rsidR="006F2EA6" w:rsidRPr="006F2EA6" w:rsidRDefault="006F2EA6" w:rsidP="006F2EA6">
      <w:pPr>
        <w:numPr>
          <w:ilvl w:val="0"/>
          <w:numId w:val="22"/>
        </w:numPr>
        <w:spacing w:after="160" w:line="259" w:lineRule="auto"/>
        <w:contextualSpacing/>
        <w:rPr>
          <w:sz w:val="24"/>
        </w:rPr>
      </w:pPr>
      <w:r w:rsidRPr="006F2EA6">
        <w:rPr>
          <w:sz w:val="24"/>
        </w:rPr>
        <w:t>Altered activity levels</w:t>
      </w:r>
    </w:p>
    <w:p w:rsidR="006F2EA6" w:rsidRPr="006F2EA6" w:rsidRDefault="006F2EA6" w:rsidP="006F2EA6">
      <w:pPr>
        <w:numPr>
          <w:ilvl w:val="0"/>
          <w:numId w:val="22"/>
        </w:numPr>
        <w:spacing w:after="160" w:line="259" w:lineRule="auto"/>
        <w:contextualSpacing/>
        <w:rPr>
          <w:sz w:val="24"/>
        </w:rPr>
      </w:pPr>
      <w:r w:rsidRPr="006F2EA6">
        <w:rPr>
          <w:sz w:val="24"/>
        </w:rPr>
        <w:t>Failure in sexual/parental behaviour</w:t>
      </w:r>
    </w:p>
    <w:p w:rsidR="006F2EA6" w:rsidRPr="006F2EA6" w:rsidRDefault="006F2EA6" w:rsidP="006F2EA6">
      <w:pPr>
        <w:spacing w:after="160" w:line="259" w:lineRule="auto"/>
        <w:rPr>
          <w:sz w:val="24"/>
        </w:rPr>
      </w:pPr>
    </w:p>
    <w:p w:rsidR="006F2EA6" w:rsidRPr="006F2EA6" w:rsidRDefault="006F2EA6" w:rsidP="006F2EA6">
      <w:pPr>
        <w:spacing w:after="160" w:line="259" w:lineRule="auto"/>
        <w:rPr>
          <w:b/>
          <w:sz w:val="24"/>
          <w:u w:val="single"/>
        </w:rPr>
      </w:pPr>
      <w:r w:rsidRPr="006F2EA6">
        <w:rPr>
          <w:b/>
          <w:sz w:val="24"/>
          <w:u w:val="single"/>
        </w:rPr>
        <w:t>Ethology (Observing Behaviour)</w:t>
      </w:r>
    </w:p>
    <w:p w:rsidR="006F2EA6" w:rsidRPr="006F2EA6" w:rsidRDefault="006F2EA6" w:rsidP="006F2EA6">
      <w:pPr>
        <w:spacing w:after="160" w:line="259" w:lineRule="auto"/>
        <w:rPr>
          <w:sz w:val="24"/>
        </w:rPr>
      </w:pPr>
      <w:r w:rsidRPr="006F2EA6">
        <w:rPr>
          <w:noProof/>
          <w:sz w:val="24"/>
          <w:lang w:eastAsia="en-GB"/>
        </w:rPr>
        <mc:AlternateContent>
          <mc:Choice Requires="wps">
            <w:drawing>
              <wp:anchor distT="0" distB="0" distL="114300" distR="114300" simplePos="0" relativeHeight="251682816" behindDoc="0" locked="0" layoutInCell="1" allowOverlap="1" wp14:anchorId="61D7A518" wp14:editId="28E57D69">
                <wp:simplePos x="0" y="0"/>
                <wp:positionH relativeFrom="margin">
                  <wp:posOffset>22434</wp:posOffset>
                </wp:positionH>
                <wp:positionV relativeFrom="paragraph">
                  <wp:posOffset>8302</wp:posOffset>
                </wp:positionV>
                <wp:extent cx="204716" cy="184245"/>
                <wp:effectExtent l="0" t="0" r="24130" b="25400"/>
                <wp:wrapNone/>
                <wp:docPr id="24" name="Rectangle 24"/>
                <wp:cNvGraphicFramePr/>
                <a:graphic xmlns:a="http://schemas.openxmlformats.org/drawingml/2006/main">
                  <a:graphicData uri="http://schemas.microsoft.com/office/word/2010/wordprocessingShape">
                    <wps:wsp>
                      <wps:cNvSpPr/>
                      <wps:spPr>
                        <a:xfrm>
                          <a:off x="0" y="0"/>
                          <a:ext cx="204716" cy="184245"/>
                        </a:xfrm>
                        <a:prstGeom prst="rect">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790D47" id="Rectangle 24" o:spid="_x0000_s1026" style="position:absolute;margin-left:1.75pt;margin-top:.65pt;width:16.1pt;height:14.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XSdAIAABoFAAAOAAAAZHJzL2Uyb0RvYy54bWysVNtO3DAQfa/Uf7D8XrIbhUsjsmgFoqqE&#10;AHWpeDaOs7HkW23vZrdf32MnwEL7hJoHZ8YznsvxGZ9f7LQiW+GDtKah86MZJcJw20qzbujPh+sv&#10;Z5SEyEzLlDWioXsR6MXi86fzwdWitL1VrfAEQUyoB9fQPkZXF0XgvdAsHFknDIyd9ZpFqH5dtJ4N&#10;iK5VUc5mJ8Vgfeu85SIE7F6NRrrI8btO8HjXdUFEohqK2mJefV6f0loszlm99sz1kk9lsA9UoZk0&#10;SPoS6opFRjZe/hVKS+5tsF084lYXtuskF7kHdDOfvetm1TMnci8AJ7gXmML/C8tvt/eeyLahZUWJ&#10;YRp39AOoMbNWgmAPAA0u1PBbuXs/aQFi6nbXeZ3+6IPsMqj7F1DFLhKOzXJWnc5PKOEwzc+qsjpO&#10;MYvXw86H+E1YTZLQUI/sGUq2vQlxdH12SbmCVbK9lkplZR8ulSdbhusFK1o7PCAvJYqFCAOKyd+U&#10;8c1RZciAisrTGXjBGbjXKYajXDugEcyaEqbWIDWPPtfz5nT4eOLUzBUL/Vh1jprqY7WWEbOgpG7o&#10;2WHZyiSryGyeIElXMl5Ckp5su8ctejvSOzh+LZHkBiDcMw8+o0PMaLzD0imLtu0kUdJb//tf+8kf&#10;NIOVkgHzAUh+bZgXwPa7AQG/zqsqDVRWquPTEoo/tDwdWsxGX1rc0RyvgeNZTP5RPYudt/oRo7xM&#10;WWFihiP3CP6kXMZxbvEYcLFcZjcMkWPxxqwcT8ETTgneh90j824iVAQjbu3zLLH6Ha9G33TS2OUm&#10;2k5m0r3iCrImBQOYaTs9FmnCD/Xs9fqkLf4AAAD//wMAUEsDBBQABgAIAAAAIQASWeEQ3AAAAAUB&#10;AAAPAAAAZHJzL2Rvd25yZXYueG1sTI5PS8NAEMXvgt9hGcGb3WhoKzGbIgXBCkWtHtrbNDtmg/sn&#10;7G7b9Ns7nvT0mPceb371YnRWHCmmPngFt5MCBPk26N53Cj4/nm7uQaSMXqMNnhScKcGiubyosdLh&#10;5N/puMmd4BGfKlRgch4qKVNryGGahIE8Z18hOsx8xk7qiCced1beFcVMOuw9fzA40NJQ+705OAXd&#10;ev26jPYFqZ+d589vq5XB7U6p66vx8QFEpjH/leEXn9GhYaZ9OHidhFVQTrnIdgmC03I6B7FnLUqQ&#10;TS3/0zc/AAAA//8DAFBLAQItABQABgAIAAAAIQC2gziS/gAAAOEBAAATAAAAAAAAAAAAAAAAAAAA&#10;AABbQ29udGVudF9UeXBlc10ueG1sUEsBAi0AFAAGAAgAAAAhADj9If/WAAAAlAEAAAsAAAAAAAAA&#10;AAAAAAAALwEAAF9yZWxzLy5yZWxzUEsBAi0AFAAGAAgAAAAhAA5gpdJ0AgAAGgUAAA4AAAAAAAAA&#10;AAAAAAAALgIAAGRycy9lMm9Eb2MueG1sUEsBAi0AFAAGAAgAAAAhABJZ4RDcAAAABQEAAA8AAAAA&#10;AAAAAAAAAAAAzgQAAGRycy9kb3ducmV2LnhtbFBLBQYAAAAABAAEAPMAAADXBQAAAAA=&#10;" fillcolor="windowText" strokecolor="windowText" strokeweight="1pt">
                <w10:wrap anchorx="margin"/>
              </v:rect>
            </w:pict>
          </mc:Fallback>
        </mc:AlternateContent>
      </w:r>
      <w:r w:rsidRPr="006F2EA6">
        <w:rPr>
          <w:sz w:val="24"/>
        </w:rPr>
        <w:t xml:space="preserve">         Ethology is the study of animal behaviour. Behaviour of domesticated animals is observed in natural or semi-natural settings.</w:t>
      </w:r>
    </w:p>
    <w:p w:rsidR="006F2EA6" w:rsidRPr="006F2EA6" w:rsidRDefault="006F2EA6" w:rsidP="006F2EA6">
      <w:pPr>
        <w:spacing w:after="160" w:line="259" w:lineRule="auto"/>
        <w:rPr>
          <w:sz w:val="24"/>
        </w:rPr>
      </w:pPr>
      <w:r w:rsidRPr="006F2EA6">
        <w:rPr>
          <w:sz w:val="24"/>
        </w:rPr>
        <w:t>1. What are ethograms?</w:t>
      </w:r>
    </w:p>
    <w:p w:rsidR="006F2EA6" w:rsidRPr="006F2EA6" w:rsidRDefault="006F2EA6" w:rsidP="006F2EA6">
      <w:pPr>
        <w:spacing w:after="160" w:line="259" w:lineRule="auto"/>
        <w:rPr>
          <w:sz w:val="24"/>
        </w:rPr>
      </w:pPr>
      <w:r w:rsidRPr="006F2EA6">
        <w:rPr>
          <w:sz w:val="24"/>
        </w:rPr>
        <w:t>2. What can evaluations of the data in ethograms be used to do?</w:t>
      </w:r>
    </w:p>
    <w:p w:rsidR="006F2EA6" w:rsidRPr="006F2EA6" w:rsidRDefault="006F2EA6" w:rsidP="006F2EA6">
      <w:pPr>
        <w:spacing w:after="160" w:line="259" w:lineRule="auto"/>
        <w:rPr>
          <w:sz w:val="24"/>
        </w:rPr>
      </w:pPr>
      <w:r w:rsidRPr="006F2EA6">
        <w:rPr>
          <w:sz w:val="24"/>
        </w:rPr>
        <w:t>3. Describe what preference testing is.</w:t>
      </w:r>
    </w:p>
    <w:p w:rsidR="006F2EA6" w:rsidRPr="006F2EA6" w:rsidRDefault="006F2EA6" w:rsidP="006F2EA6">
      <w:pPr>
        <w:spacing w:after="160" w:line="259" w:lineRule="auto"/>
        <w:rPr>
          <w:sz w:val="24"/>
        </w:rPr>
      </w:pPr>
      <w:r w:rsidRPr="006F2EA6">
        <w:rPr>
          <w:sz w:val="24"/>
        </w:rPr>
        <w:t xml:space="preserve">Insert the </w:t>
      </w:r>
      <w:r w:rsidRPr="006F2EA6">
        <w:rPr>
          <w:b/>
          <w:sz w:val="24"/>
        </w:rPr>
        <w:t>Preference Testing</w:t>
      </w:r>
      <w:r w:rsidRPr="006F2EA6">
        <w:rPr>
          <w:sz w:val="24"/>
        </w:rPr>
        <w:t xml:space="preserve"> diagram into your notes.</w:t>
      </w:r>
    </w:p>
    <w:p w:rsidR="006F2EA6" w:rsidRPr="006F2EA6" w:rsidRDefault="006F2EA6" w:rsidP="006F2EA6">
      <w:pPr>
        <w:spacing w:after="160" w:line="259" w:lineRule="auto"/>
        <w:rPr>
          <w:sz w:val="24"/>
        </w:rPr>
      </w:pPr>
      <w:r w:rsidRPr="006F2EA6">
        <w:rPr>
          <w:sz w:val="24"/>
        </w:rPr>
        <w:t>4. Describe an example of a preference test, including the animal observed.</w:t>
      </w:r>
    </w:p>
    <w:p w:rsidR="006F2EA6" w:rsidRPr="006F2EA6" w:rsidRDefault="006F2EA6" w:rsidP="006F2EA6">
      <w:pPr>
        <w:spacing w:after="160" w:line="259" w:lineRule="auto"/>
        <w:rPr>
          <w:sz w:val="24"/>
        </w:rPr>
      </w:pPr>
      <w:r w:rsidRPr="006F2EA6">
        <w:rPr>
          <w:sz w:val="24"/>
        </w:rPr>
        <w:t>5. What is motivation in relation to animal welfare tests?</w:t>
      </w:r>
    </w:p>
    <w:p w:rsidR="006F2EA6" w:rsidRDefault="006F2EA6" w:rsidP="006F2EA6">
      <w:pPr>
        <w:spacing w:after="160" w:line="259" w:lineRule="auto"/>
        <w:rPr>
          <w:sz w:val="24"/>
        </w:rPr>
      </w:pPr>
      <w:r w:rsidRPr="006F2EA6">
        <w:rPr>
          <w:sz w:val="24"/>
        </w:rPr>
        <w:t>6. Describe an example of motivation.</w:t>
      </w:r>
    </w:p>
    <w:p w:rsidR="006F2EA6" w:rsidRDefault="006F2EA6" w:rsidP="006F2EA6">
      <w:pPr>
        <w:spacing w:after="160" w:line="259" w:lineRule="auto"/>
        <w:rPr>
          <w:sz w:val="24"/>
        </w:rPr>
      </w:pPr>
    </w:p>
    <w:p w:rsidR="006F2EA6" w:rsidRDefault="006F2EA6" w:rsidP="006F2EA6">
      <w:pPr>
        <w:spacing w:after="160" w:line="259" w:lineRule="auto"/>
        <w:rPr>
          <w:sz w:val="24"/>
        </w:rPr>
      </w:pPr>
    </w:p>
    <w:p w:rsidR="006F2EA6" w:rsidRDefault="006F2EA6" w:rsidP="006F2EA6">
      <w:pPr>
        <w:spacing w:after="160" w:line="259" w:lineRule="auto"/>
        <w:rPr>
          <w:sz w:val="24"/>
        </w:rPr>
      </w:pPr>
    </w:p>
    <w:p w:rsidR="006F2EA6" w:rsidRDefault="006F2EA6" w:rsidP="006F2EA6">
      <w:pPr>
        <w:spacing w:after="160" w:line="259" w:lineRule="auto"/>
        <w:rPr>
          <w:sz w:val="24"/>
        </w:rPr>
      </w:pPr>
    </w:p>
    <w:p w:rsidR="006F2EA6" w:rsidRPr="006F2EA6" w:rsidRDefault="006F2EA6" w:rsidP="006F2EA6">
      <w:pPr>
        <w:spacing w:after="0"/>
        <w:jc w:val="center"/>
        <w:rPr>
          <w:rFonts w:ascii="Calibri" w:eastAsia="Calibri" w:hAnsi="Calibri" w:cs="Times New Roman"/>
          <w:b/>
          <w:sz w:val="28"/>
          <w:szCs w:val="28"/>
          <w:u w:val="single"/>
        </w:rPr>
      </w:pPr>
      <w:r w:rsidRPr="006F2EA6">
        <w:rPr>
          <w:rFonts w:ascii="Calibri" w:eastAsia="Calibri" w:hAnsi="Calibri" w:cs="Times New Roman"/>
          <w:b/>
          <w:sz w:val="28"/>
          <w:szCs w:val="28"/>
          <w:u w:val="single"/>
        </w:rPr>
        <w:lastRenderedPageBreak/>
        <w:t>Symbiosis</w:t>
      </w:r>
    </w:p>
    <w:p w:rsidR="006F2EA6" w:rsidRPr="006F2EA6" w:rsidRDefault="006F2EA6" w:rsidP="006F2EA6">
      <w:pPr>
        <w:spacing w:after="0"/>
        <w:ind w:left="-130"/>
        <w:rPr>
          <w:rFonts w:ascii="Calibri" w:eastAsia="Calibri" w:hAnsi="Calibri" w:cs="Times New Roman"/>
          <w:b/>
          <w:sz w:val="16"/>
          <w:szCs w:val="16"/>
          <w:u w:val="single"/>
        </w:rPr>
      </w:pPr>
    </w:p>
    <w:p w:rsidR="006F2EA6" w:rsidRPr="006F2EA6" w:rsidRDefault="006F2EA6" w:rsidP="006F2EA6">
      <w:pPr>
        <w:spacing w:after="0"/>
        <w:ind w:left="720" w:firstLine="5"/>
        <w:rPr>
          <w:rFonts w:ascii="Calibri" w:eastAsia="Calibri" w:hAnsi="Calibri" w:cs="Times New Roman"/>
          <w:sz w:val="24"/>
          <w:szCs w:val="24"/>
        </w:rPr>
      </w:pPr>
      <w:r w:rsidRPr="006F2EA6">
        <w:rPr>
          <w:rFonts w:ascii="Calibri" w:eastAsia="Calibri" w:hAnsi="Calibri" w:cs="Times New Roman"/>
          <w:noProof/>
          <w:lang w:eastAsia="en-GB"/>
        </w:rPr>
        <mc:AlternateContent>
          <mc:Choice Requires="wps">
            <w:drawing>
              <wp:anchor distT="0" distB="0" distL="114300" distR="114300" simplePos="0" relativeHeight="251684864" behindDoc="0" locked="0" layoutInCell="1" allowOverlap="1" wp14:anchorId="3813EF31" wp14:editId="6FCBEAB6">
                <wp:simplePos x="0" y="0"/>
                <wp:positionH relativeFrom="column">
                  <wp:posOffset>-36195</wp:posOffset>
                </wp:positionH>
                <wp:positionV relativeFrom="paragraph">
                  <wp:posOffset>-8255</wp:posOffset>
                </wp:positionV>
                <wp:extent cx="212725" cy="172085"/>
                <wp:effectExtent l="0" t="0" r="15875" b="1841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70092" id="Rectangle 43" o:spid="_x0000_s1026" style="position:absolute;margin-left:-2.85pt;margin-top:-.65pt;width:16.75pt;height:13.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C7ZFwIAAD0EAAAOAAAAZHJzL2Uyb0RvYy54bWysU8FuEzEQvSPxD5bvZLNLQtNVNlWVUoRU&#10;oKLwAY7Xm7WwPWbsZFO+vmNvGgLcKnywPJ7x85s3M8urgzVsrzBocA0vJ1POlJPQardt+Pdvt28W&#10;nIUoXCsMONXwRxX41er1q+Xga1VBD6ZVyAjEhXrwDe9j9HVRBNkrK8IEvHLk7ACtiGTitmhRDIRu&#10;TVFNp++KAbD1CFKFQLc3o5OvMn7XKRm/dF1QkZmGE7eYd8z7Ju3FainqLQrfa3mkIV7Awgrt6NMT&#10;1I2Igu1Q/wNltUQI0MWJBFtA12mpcg6UTTn9K5uHXniVcyFxgj/JFP4frPy8v0em24bP3nLmhKUa&#10;fSXVhNsaxeiOBBp8qCnuwd9jSjH4O5A/AnOw7ilMXSPC0CvREq0yxRd/PEhGoKdsM3yCluDFLkLW&#10;6tChTYCkAjvkkjyeSqIOkUm6rMrqoppzJslVXlTTxTz/IOrnxx5D/KDAsnRoOBL3DC72dyEmMqJ+&#10;Dsnkwej2VhuTDdxu1gbZXqTuyOuIHs7DjGNDwy/nxOOlEFZHanOjbcMXp39EnVR779rchFFoM56J&#10;snFHGZNyYwU20D6SighjD9PM0aEH/MXZQP3b8PBzJ1BxZj46qsRlOZulhs/GbE7ScYbnns25RzhJ&#10;UA2PnI3HdRyHZOdRb3v6qcy5O7im6nU6K5sqO7I6kqUezYIf5ykNwbmdo35P/eoJAAD//wMAUEsD&#10;BBQABgAIAAAAIQDG9wjO3AAAAAcBAAAPAAAAZHJzL2Rvd25yZXYueG1sTI/BTsMwEETvSPyDtUhc&#10;UOs0qLRK41QUqZdeECkfsI23SdR4HcVuE/h6lhOcRqsZzb7Jt5Pr1I2G0Ho2sJgnoIgrb1uuDXwe&#10;97M1qBCRLXaeycAXBdgW93c5ZtaP/EG3MtZKSjhkaKCJsc+0DlVDDsPc98Tinf3gMMo51NoOOEq5&#10;63SaJC/aYcvyocGe3hqqLuXVGdiNY3t+/y756VDvpkOK+yPGzpjHh+l1AyrSFP/C8Isv6FAI08lf&#10;2QbVGZgtV5IUXTyDEj9dyZKT6HINusj1f/7iBwAA//8DAFBLAQItABQABgAIAAAAIQC2gziS/gAA&#10;AOEBAAATAAAAAAAAAAAAAAAAAAAAAABbQ29udGVudF9UeXBlc10ueG1sUEsBAi0AFAAGAAgAAAAh&#10;ADj9If/WAAAAlAEAAAsAAAAAAAAAAAAAAAAALwEAAF9yZWxzLy5yZWxzUEsBAi0AFAAGAAgAAAAh&#10;AHLoLtkXAgAAPQQAAA4AAAAAAAAAAAAAAAAALgIAAGRycy9lMm9Eb2MueG1sUEsBAi0AFAAGAAgA&#10;AAAhAMb3CM7cAAAABwEAAA8AAAAAAAAAAAAAAAAAcQQAAGRycy9kb3ducmV2LnhtbFBLBQYAAAAA&#10;BAAEAPMAAAB6BQAAAAA=&#10;" fillcolor="black"/>
            </w:pict>
          </mc:Fallback>
        </mc:AlternateContent>
      </w:r>
      <w:r w:rsidRPr="006F2EA6">
        <w:rPr>
          <w:rFonts w:ascii="Calibri" w:eastAsia="Calibri" w:hAnsi="Calibri" w:cs="Times New Roman"/>
          <w:sz w:val="24"/>
          <w:szCs w:val="24"/>
        </w:rPr>
        <w:t xml:space="preserve">Some organisms depend on other organisms because they form a partnership and so, </w:t>
      </w:r>
      <w:r w:rsidRPr="006F2EA6">
        <w:rPr>
          <w:rFonts w:ascii="Calibri" w:eastAsia="Calibri" w:hAnsi="Calibri" w:cs="Times New Roman"/>
          <w:b/>
          <w:sz w:val="24"/>
          <w:szCs w:val="24"/>
        </w:rPr>
        <w:t>co-evolution</w:t>
      </w:r>
      <w:r w:rsidRPr="006F2EA6">
        <w:rPr>
          <w:rFonts w:ascii="Calibri" w:eastAsia="Calibri" w:hAnsi="Calibri" w:cs="Times New Roman"/>
          <w:sz w:val="24"/>
          <w:szCs w:val="24"/>
        </w:rPr>
        <w:t xml:space="preserve"> occurs.  This means they evolve together over millions of years and the evolutionary change of one organism is triggered by its interaction with the other.  </w:t>
      </w:r>
      <w:r w:rsidRPr="006F2EA6">
        <w:rPr>
          <w:rFonts w:ascii="Calibri" w:eastAsia="Calibri" w:hAnsi="Calibri" w:cs="Times New Roman"/>
          <w:b/>
          <w:sz w:val="24"/>
          <w:szCs w:val="24"/>
        </w:rPr>
        <w:t>Symbiotic relationships are formed through co-evolution</w:t>
      </w:r>
      <w:r w:rsidRPr="006F2EA6">
        <w:rPr>
          <w:rFonts w:ascii="Calibri" w:eastAsia="Calibri" w:hAnsi="Calibri" w:cs="Times New Roman"/>
          <w:sz w:val="24"/>
          <w:szCs w:val="24"/>
        </w:rPr>
        <w:t>.  Symbiosis means ‘living together’ and refers to an intimate relationship between organisms from two different species.</w:t>
      </w:r>
    </w:p>
    <w:p w:rsidR="006F2EA6" w:rsidRPr="006F2EA6" w:rsidRDefault="006F2EA6" w:rsidP="006F2EA6">
      <w:pPr>
        <w:spacing w:after="0"/>
        <w:ind w:left="720" w:firstLine="5"/>
        <w:rPr>
          <w:rFonts w:ascii="Calibri" w:eastAsia="Calibri" w:hAnsi="Calibri" w:cs="Times New Roman"/>
          <w:sz w:val="16"/>
          <w:szCs w:val="16"/>
        </w:rPr>
      </w:pPr>
    </w:p>
    <w:p w:rsidR="006F2EA6" w:rsidRPr="006F2EA6" w:rsidRDefault="006F2EA6" w:rsidP="006F2EA6">
      <w:pPr>
        <w:spacing w:after="0"/>
        <w:ind w:left="720" w:firstLine="5"/>
        <w:rPr>
          <w:rFonts w:ascii="Calibri" w:eastAsia="Calibri" w:hAnsi="Calibri" w:cs="Times New Roman"/>
          <w:sz w:val="24"/>
          <w:szCs w:val="24"/>
        </w:rPr>
      </w:pPr>
      <w:r w:rsidRPr="006F2EA6">
        <w:rPr>
          <w:rFonts w:ascii="Calibri" w:eastAsia="Calibri" w:hAnsi="Calibri" w:cs="Times New Roman"/>
          <w:sz w:val="24"/>
          <w:szCs w:val="24"/>
        </w:rPr>
        <w:t xml:space="preserve">Two types of symbiosis are </w:t>
      </w:r>
      <w:r w:rsidRPr="006F2EA6">
        <w:rPr>
          <w:rFonts w:ascii="Calibri" w:eastAsia="Calibri" w:hAnsi="Calibri" w:cs="Times New Roman"/>
          <w:b/>
          <w:sz w:val="24"/>
          <w:szCs w:val="24"/>
        </w:rPr>
        <w:t>parasitism</w:t>
      </w:r>
      <w:r w:rsidRPr="006F2EA6">
        <w:rPr>
          <w:rFonts w:ascii="Calibri" w:eastAsia="Calibri" w:hAnsi="Calibri" w:cs="Times New Roman"/>
          <w:sz w:val="24"/>
          <w:szCs w:val="24"/>
        </w:rPr>
        <w:t xml:space="preserve"> and </w:t>
      </w:r>
      <w:r w:rsidRPr="006F2EA6">
        <w:rPr>
          <w:rFonts w:ascii="Calibri" w:eastAsia="Calibri" w:hAnsi="Calibri" w:cs="Times New Roman"/>
          <w:b/>
          <w:sz w:val="24"/>
          <w:szCs w:val="24"/>
        </w:rPr>
        <w:t>mutualism.</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ind w:left="-130"/>
        <w:jc w:val="both"/>
        <w:rPr>
          <w:rFonts w:ascii="Calibri" w:eastAsia="Calibri" w:hAnsi="Calibri" w:cs="Times New Roman"/>
          <w:i/>
          <w:sz w:val="24"/>
          <w:szCs w:val="24"/>
        </w:rPr>
      </w:pPr>
      <w:r w:rsidRPr="006F2EA6">
        <w:rPr>
          <w:rFonts w:ascii="Calibri" w:eastAsia="Calibri" w:hAnsi="Calibri" w:cs="Times New Roman"/>
          <w:b/>
          <w:sz w:val="24"/>
          <w:szCs w:val="24"/>
          <w:u w:val="single"/>
        </w:rPr>
        <w:t xml:space="preserve">Parasitic relationships </w:t>
      </w:r>
      <w:r w:rsidRPr="006F2EA6">
        <w:rPr>
          <w:rFonts w:ascii="Calibri" w:eastAsia="Calibri" w:hAnsi="Calibri" w:cs="Times New Roman"/>
          <w:sz w:val="28"/>
          <w:szCs w:val="28"/>
        </w:rPr>
        <w:t xml:space="preserve">     </w:t>
      </w:r>
      <w:r w:rsidRPr="006F2EA6">
        <w:rPr>
          <w:rFonts w:ascii="Calibri" w:eastAsia="Calibri" w:hAnsi="Calibri" w:cs="Times New Roman"/>
          <w:i/>
          <w:sz w:val="28"/>
          <w:szCs w:val="28"/>
        </w:rPr>
        <w:t>(</w:t>
      </w:r>
      <w:r w:rsidRPr="006F2EA6">
        <w:rPr>
          <w:rFonts w:ascii="Calibri" w:eastAsia="Calibri" w:hAnsi="Calibri" w:cs="Times New Roman"/>
          <w:i/>
          <w:sz w:val="24"/>
          <w:szCs w:val="24"/>
        </w:rPr>
        <w:t>Page 292))</w:t>
      </w:r>
    </w:p>
    <w:p w:rsidR="006F2EA6" w:rsidRPr="006F2EA6" w:rsidRDefault="006F2EA6" w:rsidP="006F2EA6">
      <w:pPr>
        <w:spacing w:after="0"/>
        <w:ind w:left="-130"/>
        <w:rPr>
          <w:rFonts w:ascii="Calibri" w:eastAsia="Calibri" w:hAnsi="Calibri" w:cs="Times New Roman"/>
          <w:sz w:val="16"/>
          <w:szCs w:val="16"/>
        </w:rPr>
      </w:pP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b/>
          <w:sz w:val="24"/>
          <w:szCs w:val="24"/>
        </w:rPr>
        <w:t>1.</w:t>
      </w:r>
      <w:r w:rsidRPr="006F2EA6">
        <w:rPr>
          <w:rFonts w:ascii="Calibri" w:eastAsia="Calibri" w:hAnsi="Calibri" w:cs="Times New Roman"/>
          <w:sz w:val="24"/>
          <w:szCs w:val="24"/>
        </w:rPr>
        <w:t xml:space="preserve">  Define parasitism.</w:t>
      </w: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b/>
          <w:sz w:val="24"/>
          <w:szCs w:val="24"/>
        </w:rPr>
        <w:t>2.</w:t>
      </w:r>
      <w:r w:rsidRPr="006F2EA6">
        <w:rPr>
          <w:rFonts w:ascii="Calibri" w:eastAsia="Calibri" w:hAnsi="Calibri" w:cs="Times New Roman"/>
          <w:sz w:val="24"/>
          <w:szCs w:val="24"/>
        </w:rPr>
        <w:t xml:space="preserve">  Describe fully, the relationship between a parasite and its host organism</w:t>
      </w: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b/>
          <w:sz w:val="24"/>
          <w:szCs w:val="24"/>
        </w:rPr>
        <w:t>3.</w:t>
      </w:r>
      <w:r w:rsidRPr="006F2EA6">
        <w:rPr>
          <w:rFonts w:ascii="Calibri" w:eastAsia="Calibri" w:hAnsi="Calibri" w:cs="Times New Roman"/>
          <w:sz w:val="24"/>
          <w:szCs w:val="24"/>
        </w:rPr>
        <w:t xml:space="preserve">  Explain (by giving an example) why certain parasites are described as having a </w:t>
      </w:r>
      <w:r w:rsidRPr="006F2EA6">
        <w:rPr>
          <w:rFonts w:ascii="Calibri" w:eastAsia="Calibri" w:hAnsi="Calibri" w:cs="Times New Roman"/>
          <w:b/>
          <w:sz w:val="24"/>
          <w:szCs w:val="24"/>
        </w:rPr>
        <w:t xml:space="preserve">limited </w:t>
      </w: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b/>
          <w:sz w:val="24"/>
          <w:szCs w:val="24"/>
        </w:rPr>
        <w:t xml:space="preserve">      metabolism</w:t>
      </w:r>
      <w:r w:rsidRPr="006F2EA6">
        <w:rPr>
          <w:rFonts w:ascii="Calibri" w:eastAsia="Calibri" w:hAnsi="Calibri" w:cs="Times New Roman"/>
          <w:sz w:val="24"/>
          <w:szCs w:val="24"/>
        </w:rPr>
        <w:t>.</w:t>
      </w: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b/>
          <w:sz w:val="24"/>
          <w:szCs w:val="24"/>
        </w:rPr>
        <w:t xml:space="preserve">4.  </w:t>
      </w:r>
      <w:r w:rsidRPr="006F2EA6">
        <w:rPr>
          <w:rFonts w:ascii="Calibri" w:eastAsia="Calibri" w:hAnsi="Calibri" w:cs="Times New Roman"/>
          <w:sz w:val="24"/>
          <w:szCs w:val="24"/>
        </w:rPr>
        <w:t xml:space="preserve">Describe the main difference between the parasites </w:t>
      </w:r>
      <w:r w:rsidRPr="006F2EA6">
        <w:rPr>
          <w:rFonts w:ascii="Calibri" w:eastAsia="Calibri" w:hAnsi="Calibri" w:cs="Times New Roman"/>
          <w:i/>
          <w:sz w:val="24"/>
          <w:szCs w:val="24"/>
        </w:rPr>
        <w:t xml:space="preserve">Plasmodium, </w:t>
      </w:r>
      <w:r w:rsidRPr="006F2EA6">
        <w:rPr>
          <w:rFonts w:ascii="Calibri" w:eastAsia="Calibri" w:hAnsi="Calibri" w:cs="Times New Roman"/>
          <w:sz w:val="24"/>
          <w:szCs w:val="24"/>
        </w:rPr>
        <w:t xml:space="preserve">liver fluke and tape </w:t>
      </w: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b/>
          <w:sz w:val="24"/>
          <w:szCs w:val="24"/>
        </w:rPr>
        <w:t xml:space="preserve">      </w:t>
      </w:r>
      <w:r w:rsidRPr="006F2EA6">
        <w:rPr>
          <w:rFonts w:ascii="Calibri" w:eastAsia="Calibri" w:hAnsi="Calibri" w:cs="Times New Roman"/>
          <w:sz w:val="24"/>
          <w:szCs w:val="24"/>
        </w:rPr>
        <w:t>worm and mosquitos or aphids.</w:t>
      </w:r>
    </w:p>
    <w:p w:rsidR="006F2EA6" w:rsidRPr="006F2EA6" w:rsidRDefault="006F2EA6" w:rsidP="006F2EA6">
      <w:pPr>
        <w:spacing w:after="0"/>
        <w:ind w:left="-130"/>
        <w:rPr>
          <w:rFonts w:ascii="Calibri" w:eastAsia="Calibri" w:hAnsi="Calibri" w:cs="Times New Roman"/>
          <w:sz w:val="16"/>
          <w:szCs w:val="16"/>
        </w:rPr>
      </w:pPr>
    </w:p>
    <w:p w:rsidR="006F2EA6" w:rsidRPr="006F2EA6" w:rsidRDefault="006F2EA6" w:rsidP="006F2EA6">
      <w:pPr>
        <w:spacing w:after="0"/>
        <w:ind w:left="-130"/>
        <w:rPr>
          <w:rFonts w:ascii="Calibri" w:eastAsia="Calibri" w:hAnsi="Calibri" w:cs="Times New Roman"/>
          <w:i/>
          <w:sz w:val="24"/>
          <w:szCs w:val="24"/>
        </w:rPr>
      </w:pPr>
      <w:r w:rsidRPr="006F2EA6">
        <w:rPr>
          <w:rFonts w:ascii="Calibri" w:eastAsia="Calibri" w:hAnsi="Calibri" w:cs="Times New Roman"/>
          <w:b/>
          <w:sz w:val="24"/>
          <w:szCs w:val="24"/>
          <w:u w:val="single"/>
        </w:rPr>
        <w:t>Transmission of parasites</w:t>
      </w:r>
      <w:r w:rsidRPr="006F2EA6">
        <w:rPr>
          <w:rFonts w:ascii="Calibri" w:eastAsia="Calibri" w:hAnsi="Calibri" w:cs="Times New Roman"/>
          <w:sz w:val="24"/>
          <w:szCs w:val="24"/>
        </w:rPr>
        <w:t xml:space="preserve">      </w:t>
      </w:r>
      <w:r w:rsidRPr="006F2EA6">
        <w:rPr>
          <w:rFonts w:ascii="Calibri" w:eastAsia="Calibri" w:hAnsi="Calibri" w:cs="Times New Roman"/>
          <w:i/>
          <w:sz w:val="28"/>
          <w:szCs w:val="28"/>
        </w:rPr>
        <w:t>(</w:t>
      </w:r>
      <w:r w:rsidRPr="006F2EA6">
        <w:rPr>
          <w:rFonts w:ascii="Calibri" w:eastAsia="Calibri" w:hAnsi="Calibri" w:cs="Times New Roman"/>
          <w:i/>
          <w:sz w:val="24"/>
          <w:szCs w:val="24"/>
        </w:rPr>
        <w:t>Pages 292 -293)</w:t>
      </w:r>
    </w:p>
    <w:p w:rsidR="006F2EA6" w:rsidRPr="006F2EA6" w:rsidRDefault="006F2EA6" w:rsidP="006F2EA6">
      <w:pPr>
        <w:spacing w:after="0"/>
        <w:ind w:left="-130"/>
        <w:rPr>
          <w:rFonts w:ascii="Calibri" w:eastAsia="Calibri" w:hAnsi="Calibri" w:cs="Times New Roman"/>
          <w:i/>
          <w:sz w:val="24"/>
          <w:szCs w:val="24"/>
        </w:rPr>
      </w:pPr>
      <w:r w:rsidRPr="006F2EA6">
        <w:rPr>
          <w:rFonts w:ascii="Calibri" w:eastAsia="Calibri" w:hAnsi="Calibri" w:cs="Times New Roman"/>
          <w:noProof/>
          <w:lang w:eastAsia="en-GB"/>
        </w:rPr>
        <mc:AlternateContent>
          <mc:Choice Requires="wps">
            <w:drawing>
              <wp:anchor distT="0" distB="0" distL="114300" distR="114300" simplePos="0" relativeHeight="251685888" behindDoc="0" locked="0" layoutInCell="1" allowOverlap="1" wp14:anchorId="7CF845FE" wp14:editId="5BA22778">
                <wp:simplePos x="0" y="0"/>
                <wp:positionH relativeFrom="margin">
                  <wp:align>left</wp:align>
                </wp:positionH>
                <wp:positionV relativeFrom="paragraph">
                  <wp:posOffset>207010</wp:posOffset>
                </wp:positionV>
                <wp:extent cx="212725" cy="172085"/>
                <wp:effectExtent l="0" t="0" r="15875" b="1841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29E41" id="Rectangle 25" o:spid="_x0000_s1026" style="position:absolute;margin-left:0;margin-top:16.3pt;width:16.75pt;height:13.5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R8xFgIAAD0EAAAOAAAAZHJzL2Uyb0RvYy54bWysU9tuEzEQfUfiHyy/k82uEpqusqmqlCKk&#10;AhWFD5h4vVkL3xg72YSvZ+xNQ4C3Cj9YHs/4+MyZmeXNwWi2lxiUsw0vJ1POpBWuVXbb8G9f798s&#10;OAsRbAvaWdnwowz8ZvX61XLwtaxc73QrkRGIDfXgG97H6OuiCKKXBsLEeWnJ2Tk0EMnEbdEiDIRu&#10;dFFNp2+LwWHr0QkZAt3ejU6+yvhdJ0X83HVBRqYbTtxi3jHvm7QXqyXUWwTfK3GiAS9gYUBZ+vQM&#10;dQcR2A7VP1BGCXTBdXEinClc1ykhcw6UTTn9K5unHrzMuZA4wZ9lCv8PVnzaPyJTbcOrOWcWDNXo&#10;C6kGdqslozsSaPChprgn/4gpxeAfnPgemHXrnsLkLaIbegkt0SpTfPHHg2QEeso2w0fXEjzsosta&#10;HTo0CZBUYIdckuO5JPIQmaDLqqyuEjNBrvKqmi4yowLq58ceQ3wvnWHp0HAk7hkc9g8hJjJQP4dk&#10;8k6r9l5pnQ3cbtYa2R5Sd+SV+VOOl2HasqHh13Pi8VIIoyK1uVam4YvzP1An1d7ZNjdhBKXHM1HW&#10;9iRjUm6swMa1R1IR3djDNHN06B3+5Gyg/m14+LEDlJzpD5YqcV3OZqnhszGbk3Sc4aVnc+kBKwiq&#10;4ZGz8biO45DsPKptTz+VOXfrbql6ncrKpsqOrE5kqUez4Kd5SkNwaeeo31O/+gUAAP//AwBQSwME&#10;FAAGAAgAAAAhAPwAuI7bAAAABQEAAA8AAABkcnMvZG93bnJldi54bWxMj8FOwzAQRO9I/IO1SFwQ&#10;dUjUAiGbiiL10gsi5QO28TaJiNdR7DaBr8ec6HE0o5k3xXq2vTrz6DsnCA+LBBRL7UwnDcLnfnv/&#10;BMoHEkO9E0b4Zg/r8vqqoNy4ST74XIVGxRLxOSG0IQy51r5u2ZJfuIElekc3WgpRjo02I02x3PY6&#10;TZKVttRJXGhp4LeW66/qZBE209Qd338quds1m3mX0nZPoUe8vZlfX0AFnsN/GP7wIzqUkengTmK8&#10;6hHikYCQpStQ0c2yJagDwvL5EXRZ6Ev68hcAAP//AwBQSwECLQAUAAYACAAAACEAtoM4kv4AAADh&#10;AQAAEwAAAAAAAAAAAAAAAAAAAAAAW0NvbnRlbnRfVHlwZXNdLnhtbFBLAQItABQABgAIAAAAIQA4&#10;/SH/1gAAAJQBAAALAAAAAAAAAAAAAAAAAC8BAABfcmVscy8ucmVsc1BLAQItABQABgAIAAAAIQB9&#10;cR8xFgIAAD0EAAAOAAAAAAAAAAAAAAAAAC4CAABkcnMvZTJvRG9jLnhtbFBLAQItABQABgAIAAAA&#10;IQD8ALiO2wAAAAUBAAAPAAAAAAAAAAAAAAAAAHAEAABkcnMvZG93bnJldi54bWxQSwUGAAAAAAQA&#10;BADzAAAAeAUAAAAA&#10;" fillcolor="black">
                <w10:wrap anchorx="margin"/>
              </v:rect>
            </w:pict>
          </mc:Fallback>
        </mc:AlternateContent>
      </w: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i/>
          <w:sz w:val="24"/>
          <w:szCs w:val="24"/>
        </w:rPr>
        <w:tab/>
      </w:r>
      <w:r w:rsidRPr="006F2EA6">
        <w:rPr>
          <w:rFonts w:ascii="Calibri" w:eastAsia="Calibri" w:hAnsi="Calibri" w:cs="Times New Roman"/>
          <w:i/>
          <w:sz w:val="24"/>
          <w:szCs w:val="24"/>
        </w:rPr>
        <w:tab/>
      </w:r>
      <w:r w:rsidRPr="006F2EA6">
        <w:rPr>
          <w:rFonts w:ascii="Calibri" w:eastAsia="Calibri" w:hAnsi="Calibri" w:cs="Times New Roman"/>
          <w:sz w:val="24"/>
          <w:szCs w:val="24"/>
        </w:rPr>
        <w:t>Parasites can be transmitted to their host by three methods:</w:t>
      </w:r>
    </w:p>
    <w:p w:rsidR="006F2EA6" w:rsidRPr="006F2EA6" w:rsidRDefault="006F2EA6" w:rsidP="006F2EA6">
      <w:pPr>
        <w:numPr>
          <w:ilvl w:val="0"/>
          <w:numId w:val="23"/>
        </w:numPr>
        <w:spacing w:after="0"/>
        <w:contextualSpacing/>
        <w:rPr>
          <w:rFonts w:ascii="Calibri" w:eastAsia="Calibri" w:hAnsi="Calibri" w:cs="Times New Roman"/>
          <w:b/>
          <w:sz w:val="24"/>
          <w:szCs w:val="24"/>
        </w:rPr>
      </w:pPr>
      <w:r w:rsidRPr="006F2EA6">
        <w:rPr>
          <w:rFonts w:ascii="Calibri" w:eastAsia="Calibri" w:hAnsi="Calibri" w:cs="Times New Roman"/>
          <w:b/>
          <w:sz w:val="24"/>
          <w:szCs w:val="24"/>
        </w:rPr>
        <w:t>Direct contact</w:t>
      </w:r>
    </w:p>
    <w:p w:rsidR="006F2EA6" w:rsidRPr="006F2EA6" w:rsidRDefault="006F2EA6" w:rsidP="006F2EA6">
      <w:pPr>
        <w:numPr>
          <w:ilvl w:val="0"/>
          <w:numId w:val="23"/>
        </w:numPr>
        <w:spacing w:after="0"/>
        <w:contextualSpacing/>
        <w:rPr>
          <w:rFonts w:ascii="Calibri" w:eastAsia="Calibri" w:hAnsi="Calibri" w:cs="Times New Roman"/>
          <w:b/>
          <w:sz w:val="24"/>
          <w:szCs w:val="24"/>
        </w:rPr>
      </w:pPr>
      <w:r w:rsidRPr="006F2EA6">
        <w:rPr>
          <w:rFonts w:ascii="Calibri" w:eastAsia="Calibri" w:hAnsi="Calibri" w:cs="Times New Roman"/>
          <w:b/>
          <w:sz w:val="24"/>
          <w:szCs w:val="24"/>
        </w:rPr>
        <w:t>Resistant stages</w:t>
      </w:r>
    </w:p>
    <w:p w:rsidR="006F2EA6" w:rsidRPr="006F2EA6" w:rsidRDefault="006F2EA6" w:rsidP="006F2EA6">
      <w:pPr>
        <w:numPr>
          <w:ilvl w:val="0"/>
          <w:numId w:val="23"/>
        </w:numPr>
        <w:spacing w:after="0"/>
        <w:contextualSpacing/>
        <w:rPr>
          <w:rFonts w:ascii="Calibri" w:eastAsia="Calibri" w:hAnsi="Calibri" w:cs="Times New Roman"/>
          <w:sz w:val="24"/>
          <w:szCs w:val="24"/>
        </w:rPr>
      </w:pPr>
      <w:r w:rsidRPr="006F2EA6">
        <w:rPr>
          <w:rFonts w:ascii="Calibri" w:eastAsia="Calibri" w:hAnsi="Calibri" w:cs="Times New Roman"/>
          <w:b/>
          <w:sz w:val="24"/>
          <w:szCs w:val="24"/>
        </w:rPr>
        <w:t>Vectors</w:t>
      </w:r>
    </w:p>
    <w:p w:rsidR="006F2EA6" w:rsidRPr="006F2EA6" w:rsidRDefault="006F2EA6" w:rsidP="006F2EA6">
      <w:pPr>
        <w:spacing w:after="0"/>
        <w:ind w:left="1440"/>
        <w:contextualSpacing/>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b/>
          <w:i/>
          <w:sz w:val="24"/>
          <w:szCs w:val="24"/>
        </w:rPr>
      </w:pPr>
      <w:r w:rsidRPr="006F2EA6">
        <w:rPr>
          <w:rFonts w:ascii="Calibri" w:eastAsia="Calibri" w:hAnsi="Calibri" w:cs="Times New Roman"/>
          <w:b/>
          <w:i/>
          <w:sz w:val="24"/>
          <w:szCs w:val="24"/>
        </w:rPr>
        <w:t>Read the information in the passage below and then answer the questions that follow.</w:t>
      </w:r>
    </w:p>
    <w:p w:rsidR="006F2EA6" w:rsidRPr="006F2EA6" w:rsidRDefault="006F2EA6" w:rsidP="006F2EA6">
      <w:pPr>
        <w:spacing w:after="0"/>
        <w:rPr>
          <w:rFonts w:ascii="Calibri" w:eastAsia="Calibri" w:hAnsi="Calibri" w:cs="Times New Roman"/>
          <w:sz w:val="10"/>
          <w:szCs w:val="10"/>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Parasites can be passed from one host to another by direct physical contact with each other: head lice can only move from one human head to another by </w:t>
      </w:r>
      <w:r w:rsidRPr="006F2EA6">
        <w:rPr>
          <w:rFonts w:ascii="Calibri" w:eastAsia="Calibri" w:hAnsi="Calibri" w:cs="Times New Roman"/>
          <w:b/>
          <w:sz w:val="24"/>
          <w:szCs w:val="24"/>
        </w:rPr>
        <w:t>direct contact</w:t>
      </w:r>
      <w:r w:rsidRPr="006F2EA6">
        <w:rPr>
          <w:rFonts w:ascii="Calibri" w:eastAsia="Calibri" w:hAnsi="Calibri" w:cs="Times New Roman"/>
          <w:sz w:val="24"/>
          <w:szCs w:val="24"/>
        </w:rPr>
        <w:t>.</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Some parasites for example the  larvae and pupae of the cat flea have </w:t>
      </w:r>
      <w:r w:rsidRPr="006F2EA6">
        <w:rPr>
          <w:rFonts w:ascii="Calibri" w:eastAsia="Calibri" w:hAnsi="Calibri" w:cs="Times New Roman"/>
          <w:b/>
          <w:sz w:val="24"/>
          <w:szCs w:val="24"/>
        </w:rPr>
        <w:t>resistant or resting</w:t>
      </w:r>
      <w:r w:rsidRPr="006F2EA6">
        <w:rPr>
          <w:rFonts w:ascii="Calibri" w:eastAsia="Calibri" w:hAnsi="Calibri" w:cs="Times New Roman"/>
          <w:sz w:val="24"/>
          <w:szCs w:val="24"/>
        </w:rPr>
        <w:t xml:space="preserve"> </w:t>
      </w:r>
      <w:r w:rsidRPr="006F2EA6">
        <w:rPr>
          <w:rFonts w:ascii="Calibri" w:eastAsia="Calibri" w:hAnsi="Calibri" w:cs="Times New Roman"/>
          <w:b/>
          <w:sz w:val="24"/>
          <w:szCs w:val="24"/>
        </w:rPr>
        <w:t xml:space="preserve">stages </w:t>
      </w:r>
      <w:r w:rsidRPr="006F2EA6">
        <w:rPr>
          <w:rFonts w:ascii="Calibri" w:eastAsia="Calibri" w:hAnsi="Calibri" w:cs="Times New Roman"/>
          <w:sz w:val="24"/>
          <w:szCs w:val="24"/>
        </w:rPr>
        <w:t>during which they are able to survive adverse environmental conditions for long periods until they come in contact with a new host.  This increases the survival chances and success rate of the parasite completing its lifecycle.</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noProof/>
          <w:sz w:val="24"/>
          <w:szCs w:val="24"/>
          <w:lang w:eastAsia="en-GB"/>
        </w:rPr>
        <w:drawing>
          <wp:anchor distT="0" distB="0" distL="114300" distR="114300" simplePos="0" relativeHeight="251686912" behindDoc="1" locked="0" layoutInCell="1" allowOverlap="1" wp14:anchorId="76D10CB8" wp14:editId="4CE1DEC9">
            <wp:simplePos x="0" y="0"/>
            <wp:positionH relativeFrom="column">
              <wp:posOffset>1457325</wp:posOffset>
            </wp:positionH>
            <wp:positionV relativeFrom="paragraph">
              <wp:posOffset>13970</wp:posOffset>
            </wp:positionV>
            <wp:extent cx="2714625" cy="2115484"/>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4625" cy="21154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ind w:left="1440"/>
        <w:contextualSpacing/>
        <w:rPr>
          <w:rFonts w:ascii="Calibri" w:eastAsia="Calibri" w:hAnsi="Calibri" w:cs="Times New Roman"/>
          <w:sz w:val="24"/>
          <w:szCs w:val="24"/>
        </w:rPr>
      </w:pPr>
    </w:p>
    <w:p w:rsidR="006F2EA6" w:rsidRPr="006F2EA6" w:rsidRDefault="006F2EA6" w:rsidP="006F2EA6">
      <w:pPr>
        <w:spacing w:after="0"/>
        <w:ind w:left="-130"/>
        <w:rPr>
          <w:rFonts w:ascii="Calibri" w:eastAsia="Calibri" w:hAnsi="Calibri" w:cs="Times New Roman"/>
          <w:b/>
          <w:sz w:val="24"/>
          <w:szCs w:val="24"/>
          <w:u w:val="single"/>
        </w:rPr>
      </w:pP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rPr>
          <w:rFonts w:ascii="Calibri" w:eastAsia="Calibri" w:hAnsi="Calibri" w:cs="Times New Roman"/>
          <w:b/>
          <w:sz w:val="24"/>
          <w:szCs w:val="24"/>
        </w:rPr>
      </w:pPr>
    </w:p>
    <w:p w:rsidR="006F2EA6" w:rsidRPr="006F2EA6" w:rsidRDefault="006F2EA6" w:rsidP="006F2EA6">
      <w:pPr>
        <w:spacing w:after="0"/>
        <w:ind w:left="-130" w:firstLine="360"/>
        <w:rPr>
          <w:rFonts w:ascii="Calibri" w:eastAsia="Calibri" w:hAnsi="Calibri" w:cs="Times New Roman"/>
          <w:b/>
          <w:sz w:val="24"/>
          <w:szCs w:val="24"/>
        </w:rPr>
      </w:pP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sz w:val="24"/>
          <w:szCs w:val="24"/>
        </w:rPr>
        <w:lastRenderedPageBreak/>
        <w:t xml:space="preserve">A </w:t>
      </w:r>
      <w:r w:rsidRPr="006F2EA6">
        <w:rPr>
          <w:rFonts w:ascii="Calibri" w:eastAsia="Calibri" w:hAnsi="Calibri" w:cs="Times New Roman"/>
          <w:b/>
          <w:sz w:val="24"/>
          <w:szCs w:val="24"/>
        </w:rPr>
        <w:t>vector</w:t>
      </w:r>
      <w:r w:rsidRPr="006F2EA6">
        <w:rPr>
          <w:rFonts w:ascii="Calibri" w:eastAsia="Calibri" w:hAnsi="Calibri" w:cs="Times New Roman"/>
          <w:sz w:val="24"/>
          <w:szCs w:val="24"/>
        </w:rPr>
        <w:t xml:space="preserve"> is an intermediate organism that transfers a parasite from one host to the next.  An example of a vector is a species of mosquito which transfers the protozoan parasite </w:t>
      </w:r>
      <w:r w:rsidRPr="006F2EA6">
        <w:rPr>
          <w:rFonts w:ascii="Calibri" w:eastAsia="Calibri" w:hAnsi="Calibri" w:cs="Times New Roman"/>
          <w:i/>
          <w:sz w:val="24"/>
          <w:szCs w:val="24"/>
        </w:rPr>
        <w:t>Plasmodium</w:t>
      </w:r>
      <w:r w:rsidRPr="006F2EA6">
        <w:rPr>
          <w:rFonts w:ascii="Calibri" w:eastAsia="Calibri" w:hAnsi="Calibri" w:cs="Times New Roman"/>
          <w:sz w:val="24"/>
          <w:szCs w:val="24"/>
        </w:rPr>
        <w:t xml:space="preserve"> which causes malaria, from one host to another.  A secondary or intermediate host is necessary for some parasites to complete their lifecycle.  In the case of </w:t>
      </w:r>
      <w:r w:rsidRPr="006F2EA6">
        <w:rPr>
          <w:rFonts w:ascii="Calibri" w:eastAsia="Calibri" w:hAnsi="Calibri" w:cs="Times New Roman"/>
          <w:i/>
          <w:sz w:val="24"/>
          <w:szCs w:val="24"/>
        </w:rPr>
        <w:t xml:space="preserve">Plasmodium </w:t>
      </w:r>
      <w:r w:rsidRPr="006F2EA6">
        <w:rPr>
          <w:rFonts w:ascii="Calibri" w:eastAsia="Calibri" w:hAnsi="Calibri" w:cs="Times New Roman"/>
          <w:sz w:val="24"/>
          <w:szCs w:val="24"/>
        </w:rPr>
        <w:t>humans are the secondary host for these malarial parasites. (See below)</w:t>
      </w:r>
    </w:p>
    <w:p w:rsidR="006F2EA6" w:rsidRPr="006F2EA6" w:rsidRDefault="006F2EA6" w:rsidP="006F2EA6">
      <w:pPr>
        <w:spacing w:after="0"/>
        <w:ind w:left="-130"/>
        <w:rPr>
          <w:rFonts w:ascii="Calibri" w:eastAsia="Calibri" w:hAnsi="Calibri" w:cs="Times New Roman"/>
          <w:sz w:val="24"/>
          <w:szCs w:val="24"/>
        </w:rPr>
      </w:pPr>
      <w:r w:rsidRPr="006F2EA6">
        <w:rPr>
          <w:rFonts w:ascii="Calibri" w:eastAsia="Calibri" w:hAnsi="Calibri" w:cs="Times New Roman"/>
          <w:noProof/>
          <w:lang w:eastAsia="en-GB"/>
        </w:rPr>
        <w:drawing>
          <wp:anchor distT="0" distB="0" distL="114300" distR="114300" simplePos="0" relativeHeight="251687936" behindDoc="1" locked="0" layoutInCell="1" allowOverlap="1" wp14:anchorId="102CAD3F" wp14:editId="1CFF16C4">
            <wp:simplePos x="0" y="0"/>
            <wp:positionH relativeFrom="margin">
              <wp:align>center</wp:align>
            </wp:positionH>
            <wp:positionV relativeFrom="paragraph">
              <wp:posOffset>34925</wp:posOffset>
            </wp:positionV>
            <wp:extent cx="6801549" cy="3705225"/>
            <wp:effectExtent l="0" t="0" r="0" b="0"/>
            <wp:wrapNone/>
            <wp:docPr id="39" name="Picture 39" descr="http://apps.cmsfq.edu.ec/biologyexploringlife/text/chapter17/17images/17-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pps.cmsfq.edu.ec/biologyexploringlife/text/chapter17/17images/17-08.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01549" cy="3705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ind w:left="-130"/>
        <w:rPr>
          <w:rFonts w:ascii="Calibri" w:eastAsia="Calibri" w:hAnsi="Calibri" w:cs="Times New Roman"/>
          <w:sz w:val="24"/>
          <w:szCs w:val="24"/>
        </w:rPr>
      </w:pPr>
    </w:p>
    <w:p w:rsidR="006F2EA6" w:rsidRPr="006F2EA6" w:rsidRDefault="006F2EA6" w:rsidP="006F2EA6">
      <w:pPr>
        <w:spacing w:after="0"/>
        <w:ind w:left="-130"/>
        <w:rPr>
          <w:rFonts w:ascii="Calibri" w:eastAsia="Calibri" w:hAnsi="Calibri" w:cs="Times New Roman"/>
          <w:sz w:val="24"/>
          <w:szCs w:val="24"/>
        </w:rPr>
      </w:pPr>
    </w:p>
    <w:p w:rsidR="006F2EA6" w:rsidRPr="006F2EA6" w:rsidRDefault="006F2EA6" w:rsidP="006F2EA6">
      <w:pPr>
        <w:spacing w:after="0"/>
        <w:ind w:left="-13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ind w:left="-130"/>
        <w:rPr>
          <w:rFonts w:ascii="Calibri" w:eastAsia="Calibri" w:hAnsi="Calibri" w:cs="Times New Roman"/>
          <w:sz w:val="24"/>
          <w:szCs w:val="24"/>
        </w:rPr>
      </w:pPr>
    </w:p>
    <w:p w:rsidR="006F2EA6" w:rsidRPr="006F2EA6" w:rsidRDefault="006F2EA6" w:rsidP="006F2EA6">
      <w:pPr>
        <w:spacing w:after="0"/>
        <w:ind w:left="-130"/>
        <w:rPr>
          <w:rFonts w:ascii="Calibri" w:eastAsia="Calibri" w:hAnsi="Calibri" w:cs="Times New Roman"/>
          <w:sz w:val="16"/>
          <w:szCs w:val="16"/>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rPr>
          <w:rFonts w:ascii="Calibri" w:eastAsia="Calibri" w:hAnsi="Calibri" w:cs="Times New Roman"/>
        </w:rPr>
      </w:pP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b/>
        </w:rPr>
        <w:t>1.</w:t>
      </w:r>
      <w:r w:rsidRPr="006F2EA6">
        <w:rPr>
          <w:rFonts w:ascii="Calibri" w:eastAsia="Calibri" w:hAnsi="Calibri" w:cs="Times New Roman"/>
        </w:rPr>
        <w:t xml:space="preserve">  State what is necessary for hosts to transmit parasites directly.</w:t>
      </w: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b/>
        </w:rPr>
        <w:t>2.</w:t>
      </w:r>
      <w:r w:rsidRPr="006F2EA6">
        <w:rPr>
          <w:rFonts w:ascii="Calibri" w:eastAsia="Calibri" w:hAnsi="Calibri" w:cs="Times New Roman"/>
        </w:rPr>
        <w:t xml:space="preserve">  Give an example of a parasite that is transmitted by direct contact.</w:t>
      </w: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b/>
        </w:rPr>
        <w:t>3.</w:t>
      </w:r>
      <w:r w:rsidRPr="006F2EA6">
        <w:rPr>
          <w:rFonts w:ascii="Calibri" w:eastAsia="Calibri" w:hAnsi="Calibri" w:cs="Times New Roman"/>
        </w:rPr>
        <w:t xml:space="preserve">  Explain the advantage of some parasites having a resistant or resting phase as part of their </w:t>
      </w: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rPr>
        <w:t xml:space="preserve">      lifecycle.</w:t>
      </w: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b/>
        </w:rPr>
        <w:t>4.</w:t>
      </w:r>
      <w:r w:rsidRPr="006F2EA6">
        <w:rPr>
          <w:rFonts w:ascii="Calibri" w:eastAsia="Calibri" w:hAnsi="Calibri" w:cs="Times New Roman"/>
        </w:rPr>
        <w:t xml:space="preserve">  Describe the transmission of the cat flea parasite with reference to the resistant stages.</w:t>
      </w: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b/>
        </w:rPr>
        <w:t>5.</w:t>
      </w:r>
      <w:r w:rsidRPr="006F2EA6">
        <w:rPr>
          <w:rFonts w:ascii="Calibri" w:eastAsia="Calibri" w:hAnsi="Calibri" w:cs="Times New Roman"/>
        </w:rPr>
        <w:t xml:space="preserve">   State what a vector is in terms of parasitic transmission.</w:t>
      </w: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b/>
        </w:rPr>
        <w:t>6.</w:t>
      </w:r>
      <w:r w:rsidRPr="006F2EA6">
        <w:rPr>
          <w:rFonts w:ascii="Calibri" w:eastAsia="Calibri" w:hAnsi="Calibri" w:cs="Times New Roman"/>
        </w:rPr>
        <w:t xml:space="preserve">   Write a paragraph outlining the lifecycle of the </w:t>
      </w:r>
      <w:r w:rsidRPr="006F2EA6">
        <w:rPr>
          <w:rFonts w:ascii="Calibri" w:eastAsia="Calibri" w:hAnsi="Calibri" w:cs="Times New Roman"/>
          <w:i/>
        </w:rPr>
        <w:t>Plasmodium</w:t>
      </w:r>
      <w:r w:rsidRPr="006F2EA6">
        <w:rPr>
          <w:rFonts w:ascii="Calibri" w:eastAsia="Calibri" w:hAnsi="Calibri" w:cs="Times New Roman"/>
        </w:rPr>
        <w:t xml:space="preserve"> parasite.  (Make reference to the two </w:t>
      </w:r>
    </w:p>
    <w:p w:rsidR="006F2EA6" w:rsidRPr="006F2EA6" w:rsidRDefault="006F2EA6" w:rsidP="006F2EA6">
      <w:pPr>
        <w:spacing w:after="0"/>
        <w:ind w:left="-130"/>
        <w:rPr>
          <w:rFonts w:ascii="Calibri" w:eastAsia="Calibri" w:hAnsi="Calibri" w:cs="Times New Roman"/>
        </w:rPr>
      </w:pPr>
      <w:r w:rsidRPr="006F2EA6">
        <w:rPr>
          <w:rFonts w:ascii="Calibri" w:eastAsia="Calibri" w:hAnsi="Calibri" w:cs="Times New Roman"/>
        </w:rPr>
        <w:t xml:space="preserve">      hosts that are vectors).</w:t>
      </w: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spacing w:after="0"/>
        <w:ind w:left="-130"/>
        <w:rPr>
          <w:rFonts w:ascii="Calibri" w:eastAsia="Calibri" w:hAnsi="Calibri" w:cs="Times New Roman"/>
          <w:b/>
          <w:sz w:val="24"/>
          <w:szCs w:val="24"/>
          <w:u w:val="single"/>
        </w:rPr>
      </w:pPr>
      <w:r w:rsidRPr="006F2EA6">
        <w:rPr>
          <w:rFonts w:ascii="Calibri" w:eastAsia="Calibri" w:hAnsi="Calibri" w:cs="Times New Roman"/>
          <w:b/>
          <w:sz w:val="24"/>
          <w:szCs w:val="24"/>
          <w:u w:val="single"/>
        </w:rPr>
        <w:t>Parasitism clips for your pleasure!</w:t>
      </w:r>
    </w:p>
    <w:p w:rsidR="006F2EA6" w:rsidRPr="006F2EA6" w:rsidRDefault="006F2EA6" w:rsidP="006F2EA6">
      <w:pPr>
        <w:spacing w:after="0"/>
        <w:ind w:left="-130"/>
        <w:rPr>
          <w:rFonts w:ascii="Calibri" w:eastAsia="Calibri" w:hAnsi="Calibri" w:cs="Times New Roman"/>
        </w:rPr>
      </w:pPr>
    </w:p>
    <w:p w:rsidR="006F2EA6" w:rsidRPr="006F2EA6" w:rsidRDefault="006F2EA6" w:rsidP="006F2EA6">
      <w:pPr>
        <w:numPr>
          <w:ilvl w:val="0"/>
          <w:numId w:val="25"/>
        </w:numPr>
        <w:spacing w:after="0"/>
        <w:contextualSpacing/>
        <w:rPr>
          <w:rFonts w:ascii="Calibri" w:eastAsia="Calibri" w:hAnsi="Calibri" w:cs="Times New Roman"/>
        </w:rPr>
      </w:pPr>
      <w:r w:rsidRPr="006F2EA6">
        <w:rPr>
          <w:rFonts w:ascii="Calibri" w:eastAsia="Calibri" w:hAnsi="Calibri" w:cs="Times New Roman"/>
          <w:color w:val="333333"/>
          <w:lang w:val="en"/>
        </w:rPr>
        <w:t>A parasitic wasp has injected her eggs into a caterpillar -- and now they're ready to hatc</w:t>
      </w:r>
      <w:r w:rsidR="00602C37">
        <w:rPr>
          <w:rFonts w:ascii="Calibri" w:eastAsia="Calibri" w:hAnsi="Calibri" w:cs="Times New Roman"/>
          <w:color w:val="333333"/>
          <w:lang w:val="en"/>
        </w:rPr>
        <w:t>h</w:t>
      </w:r>
    </w:p>
    <w:p w:rsidR="006F2EA6" w:rsidRPr="006F2EA6" w:rsidRDefault="001F6376" w:rsidP="006F2EA6">
      <w:pPr>
        <w:spacing w:after="0"/>
        <w:ind w:left="-130"/>
        <w:rPr>
          <w:rFonts w:ascii="Calibri" w:eastAsia="Calibri" w:hAnsi="Calibri" w:cs="Times New Roman"/>
        </w:rPr>
      </w:pPr>
      <w:hyperlink r:id="rId18" w:history="1">
        <w:r w:rsidR="006F2EA6" w:rsidRPr="006F2EA6">
          <w:rPr>
            <w:rFonts w:ascii="Calibri" w:eastAsia="Calibri" w:hAnsi="Calibri" w:cs="Times New Roman"/>
            <w:color w:val="0563C1" w:themeColor="hyperlink"/>
            <w:u w:val="single"/>
          </w:rPr>
          <w:t>https://www.youtube.com/watch?v=vMG-LWyNcAs</w:t>
        </w:r>
      </w:hyperlink>
    </w:p>
    <w:p w:rsidR="006F2EA6" w:rsidRPr="006F2EA6" w:rsidRDefault="006F2EA6" w:rsidP="006F2EA6">
      <w:pPr>
        <w:spacing w:after="0"/>
        <w:ind w:left="-130"/>
        <w:rPr>
          <w:rFonts w:ascii="Calibri" w:eastAsia="Calibri" w:hAnsi="Calibri" w:cs="Times New Roman"/>
          <w:sz w:val="16"/>
          <w:szCs w:val="16"/>
        </w:rPr>
      </w:pPr>
    </w:p>
    <w:p w:rsidR="006F2EA6" w:rsidRPr="006F2EA6" w:rsidRDefault="006F2EA6" w:rsidP="006F2EA6">
      <w:pPr>
        <w:numPr>
          <w:ilvl w:val="0"/>
          <w:numId w:val="25"/>
        </w:numPr>
        <w:spacing w:after="0"/>
        <w:contextualSpacing/>
        <w:rPr>
          <w:rFonts w:ascii="Calibri" w:eastAsia="Calibri" w:hAnsi="Calibri" w:cs="Times New Roman"/>
        </w:rPr>
      </w:pPr>
      <w:r w:rsidRPr="006F2EA6">
        <w:rPr>
          <w:rFonts w:ascii="Calibri" w:eastAsia="Calibri" w:hAnsi="Calibri" w:cs="Times New Roman"/>
        </w:rPr>
        <w:t>Monsters inside me – Pork tape worms</w:t>
      </w:r>
    </w:p>
    <w:p w:rsidR="006F2EA6" w:rsidRPr="006F2EA6" w:rsidRDefault="001F6376" w:rsidP="006F2EA6">
      <w:pPr>
        <w:spacing w:after="0"/>
        <w:rPr>
          <w:rFonts w:ascii="Calibri" w:eastAsia="Calibri" w:hAnsi="Calibri" w:cs="Times New Roman"/>
        </w:rPr>
      </w:pPr>
      <w:hyperlink r:id="rId19" w:history="1">
        <w:r w:rsidR="006F2EA6" w:rsidRPr="006F2EA6">
          <w:rPr>
            <w:rFonts w:ascii="Calibri" w:eastAsia="Calibri" w:hAnsi="Calibri" w:cs="Times New Roman"/>
            <w:color w:val="0563C1" w:themeColor="hyperlink"/>
            <w:u w:val="single"/>
          </w:rPr>
          <w:t>https://www.youtube.com/watch?v=bb32g02IIs8</w:t>
        </w:r>
      </w:hyperlink>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numPr>
          <w:ilvl w:val="0"/>
          <w:numId w:val="25"/>
        </w:numPr>
        <w:spacing w:after="0"/>
        <w:contextualSpacing/>
        <w:rPr>
          <w:rFonts w:ascii="Calibri" w:eastAsia="Calibri" w:hAnsi="Calibri" w:cs="Times New Roman"/>
          <w:sz w:val="24"/>
          <w:szCs w:val="24"/>
        </w:rPr>
      </w:pPr>
      <w:r w:rsidRPr="006F2EA6">
        <w:rPr>
          <w:rFonts w:ascii="Calibri" w:eastAsia="Calibri" w:hAnsi="Calibri" w:cs="Times New Roman"/>
          <w:color w:val="222222"/>
          <w:kern w:val="36"/>
          <w:sz w:val="24"/>
          <w:szCs w:val="24"/>
          <w:lang w:val="en"/>
        </w:rPr>
        <w:t>Malaria - Life Cycle of Plasmodium</w:t>
      </w:r>
    </w:p>
    <w:p w:rsidR="006F2EA6" w:rsidRPr="006F2EA6" w:rsidRDefault="006F2EA6" w:rsidP="006F2EA6">
      <w:pPr>
        <w:spacing w:after="0"/>
        <w:rPr>
          <w:rFonts w:ascii="Calibri" w:eastAsia="Calibri" w:hAnsi="Calibri" w:cs="Times New Roman"/>
          <w:color w:val="222222"/>
          <w:kern w:val="36"/>
          <w:sz w:val="24"/>
          <w:szCs w:val="24"/>
          <w:lang w:val="en"/>
        </w:rPr>
      </w:pPr>
      <w:r w:rsidRPr="006F2EA6">
        <w:rPr>
          <w:rFonts w:ascii="Calibri" w:eastAsia="Calibri" w:hAnsi="Calibri" w:cs="Times New Roman"/>
        </w:rPr>
        <w:t xml:space="preserve"> </w:t>
      </w:r>
      <w:hyperlink r:id="rId20" w:history="1">
        <w:r w:rsidRPr="006F2EA6">
          <w:rPr>
            <w:rFonts w:ascii="Calibri" w:eastAsia="Calibri" w:hAnsi="Calibri" w:cs="Times New Roman"/>
            <w:color w:val="0563C1" w:themeColor="hyperlink"/>
            <w:kern w:val="36"/>
            <w:sz w:val="24"/>
            <w:szCs w:val="24"/>
            <w:u w:val="single"/>
            <w:lang w:val="en"/>
          </w:rPr>
          <w:t>https://www.youtube.com/watch?v=qMNmOsl5_e</w:t>
        </w:r>
      </w:hyperlink>
    </w:p>
    <w:p w:rsidR="006F2EA6" w:rsidRPr="006F2EA6" w:rsidRDefault="006F2EA6" w:rsidP="006F2EA6">
      <w:pPr>
        <w:spacing w:after="0"/>
        <w:rPr>
          <w:rFonts w:ascii="Calibri" w:eastAsia="Calibri" w:hAnsi="Calibri" w:cs="Times New Roman"/>
          <w:color w:val="222222"/>
          <w:kern w:val="36"/>
          <w:sz w:val="24"/>
          <w:szCs w:val="24"/>
          <w:lang w:val="en"/>
        </w:rPr>
      </w:pPr>
    </w:p>
    <w:p w:rsidR="006F2EA6" w:rsidRPr="006F2EA6" w:rsidRDefault="006F2EA6" w:rsidP="006F2EA6">
      <w:pPr>
        <w:spacing w:after="0"/>
        <w:rPr>
          <w:rFonts w:ascii="Calibri" w:eastAsia="Calibri" w:hAnsi="Calibri" w:cs="Times New Roman"/>
        </w:rPr>
      </w:pPr>
    </w:p>
    <w:p w:rsidR="006F2EA6" w:rsidRPr="006F2EA6" w:rsidRDefault="006F2EA6" w:rsidP="006F2EA6">
      <w:pPr>
        <w:spacing w:after="0"/>
        <w:ind w:left="-130"/>
        <w:rPr>
          <w:rFonts w:ascii="Calibri" w:eastAsia="Calibri" w:hAnsi="Calibri" w:cs="Times New Roman"/>
          <w:b/>
          <w:sz w:val="24"/>
          <w:szCs w:val="24"/>
          <w:u w:val="single"/>
        </w:rPr>
      </w:pPr>
      <w:r w:rsidRPr="006F2EA6">
        <w:rPr>
          <w:rFonts w:ascii="Calibri" w:eastAsia="Calibri" w:hAnsi="Calibri" w:cs="Times New Roman"/>
          <w:b/>
          <w:sz w:val="24"/>
          <w:szCs w:val="24"/>
          <w:u w:val="single"/>
        </w:rPr>
        <w:t>Mutualism</w:t>
      </w:r>
    </w:p>
    <w:p w:rsidR="006F2EA6" w:rsidRPr="006F2EA6" w:rsidRDefault="006F2EA6" w:rsidP="006F2EA6">
      <w:pPr>
        <w:spacing w:after="0"/>
        <w:ind w:left="-130"/>
        <w:rPr>
          <w:rFonts w:ascii="Calibri" w:eastAsia="Calibri" w:hAnsi="Calibri" w:cs="Times New Roman"/>
          <w:b/>
          <w:sz w:val="16"/>
          <w:szCs w:val="16"/>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lang w:eastAsia="en-GB"/>
        </w:rPr>
        <mc:AlternateContent>
          <mc:Choice Requires="wps">
            <w:drawing>
              <wp:anchor distT="0" distB="0" distL="114300" distR="114300" simplePos="0" relativeHeight="251688960" behindDoc="0" locked="0" layoutInCell="1" allowOverlap="1" wp14:anchorId="01191E9F" wp14:editId="3BB85CD4">
                <wp:simplePos x="0" y="0"/>
                <wp:positionH relativeFrom="margin">
                  <wp:align>left</wp:align>
                </wp:positionH>
                <wp:positionV relativeFrom="paragraph">
                  <wp:posOffset>13970</wp:posOffset>
                </wp:positionV>
                <wp:extent cx="212725" cy="172085"/>
                <wp:effectExtent l="0" t="0" r="15875" b="1841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AD1CA" id="Rectangle 26" o:spid="_x0000_s1026" style="position:absolute;margin-left:0;margin-top:1.1pt;width:16.75pt;height:13.5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ckiFwIAAD0EAAAOAAAAZHJzL2Uyb0RvYy54bWysU9tu2zAMfR+wfxD0vjg2kl6MOEWRrsOA&#10;bi3W7QMYWY6F6TZKiZN9/Sg5zbLtrZgeBFGkjg4PycXN3mi2kxiUsw0vJ1POpBWuVXbT8G9f799d&#10;cRYi2Ba0s7LhBxn4zfLtm8Xga1m53ulWIiMQG+rBN7yP0ddFEUQvDYSJ89KSs3NoIJKJm6JFGAjd&#10;6KKaTi+KwWHr0QkZAt3ejU6+zPhdJ0V87LogI9MNJ24x75j3ddqL5QLqDYLvlTjSgFewMKAsfXqC&#10;uoMIbIvqHyijBLrgujgRzhSu65SQOQfKppz+lc1zD17mXEic4E8yhf8HKz7vnpCptuHVBWcWDNXo&#10;C6kGdqMlozsSaPChprhn/4QpxeAfnPgemHWrnsLkLaIbegkt0SpTfPHHg2QEesrWwyfXEjxso8ta&#10;7Ts0CZBUYPtcksOpJHIfmaDLqqwuqzlnglzlZTW9mucfoH557DHED9IZlg4NR+KewWH3EGIiA/VL&#10;SCbvtGrvldbZwM16pZHtIHVHXkf0cB6mLRsafj0nHq+FMCpSm2tlGn51+gfqpNp72+YmjKD0eCbK&#10;2h5lTMqNFVi79kAqoht7mGaODr3Dn5wN1L8NDz+2gJIz/dFSJa7L2Sw1fDZmc5KOMzz3rM89YAVB&#10;NTxyNh5XcRySrUe16emnMudu3S1Vr1NZ2VTZkdWRLPVoFvw4T2kIzu0c9Xvql78AAAD//wMAUEsD&#10;BBQABgAIAAAAIQDh/hsb2QAAAAQBAAAPAAAAZHJzL2Rvd25yZXYueG1sTI/BTsMwEETvSPyDtUhc&#10;EHVIBIIQp6JIvfSCSPmAbbxNIux1FLtN4OtZTnAczWjmTbVevFNnmuIQ2MDdKgNF3AY7cGfgY7+9&#10;fQQVE7JFF5gMfFGEdX15UWFpw8zvdG5Sp6SEY4kG+pTGUuvY9uQxrsJILN4xTB6TyKnTdsJZyr3T&#10;eZY9aI8Dy0KPI7321H42J29gM8/D8e274Ztdt1l2OW73mJwx11fLyzOoREv6C8MvvqBDLUyHcGIb&#10;lTMgR5KBPAclZlHcgzqIfCpA15X+D1//AAAA//8DAFBLAQItABQABgAIAAAAIQC2gziS/gAAAOEB&#10;AAATAAAAAAAAAAAAAAAAAAAAAABbQ29udGVudF9UeXBlc10ueG1sUEsBAi0AFAAGAAgAAAAhADj9&#10;If/WAAAAlAEAAAsAAAAAAAAAAAAAAAAALwEAAF9yZWxzLy5yZWxzUEsBAi0AFAAGAAgAAAAhAGYh&#10;ySIXAgAAPQQAAA4AAAAAAAAAAAAAAAAALgIAAGRycy9lMm9Eb2MueG1sUEsBAi0AFAAGAAgAAAAh&#10;AOH+GxvZAAAABAEAAA8AAAAAAAAAAAAAAAAAcQQAAGRycy9kb3ducmV2LnhtbFBLBQYAAAAABAAE&#10;APMAAAB3BQAAAAA=&#10;" fillcolor="black">
                <w10:wrap anchorx="margin"/>
              </v:rect>
            </w:pict>
          </mc:Fallback>
        </mc:AlternateContent>
      </w:r>
      <w:r w:rsidRPr="006F2EA6">
        <w:rPr>
          <w:rFonts w:ascii="Calibri" w:eastAsia="Calibri" w:hAnsi="Calibri" w:cs="Times New Roman"/>
          <w:sz w:val="24"/>
          <w:szCs w:val="24"/>
        </w:rPr>
        <w:t>Mutualism is a form of symbiosis in which ‘partner’ species involved have an interdependent relationship that benefits both.</w:t>
      </w: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16"/>
          <w:szCs w:val="16"/>
        </w:rPr>
      </w:pPr>
    </w:p>
    <w:p w:rsidR="006F2EA6" w:rsidRPr="006F2EA6" w:rsidRDefault="006F2EA6" w:rsidP="006F2EA6">
      <w:pPr>
        <w:numPr>
          <w:ilvl w:val="0"/>
          <w:numId w:val="24"/>
        </w:numPr>
        <w:spacing w:after="0"/>
        <w:contextualSpacing/>
        <w:rPr>
          <w:rFonts w:ascii="Calibri" w:eastAsia="Calibri" w:hAnsi="Calibri" w:cs="Times New Roman"/>
          <w:b/>
          <w:i/>
          <w:sz w:val="24"/>
          <w:szCs w:val="24"/>
        </w:rPr>
      </w:pPr>
      <w:r w:rsidRPr="006F2EA6">
        <w:rPr>
          <w:rFonts w:ascii="Calibri" w:eastAsia="Calibri" w:hAnsi="Calibri" w:cs="Times New Roman"/>
          <w:sz w:val="24"/>
          <w:szCs w:val="24"/>
        </w:rPr>
        <w:t xml:space="preserve">Insert the </w:t>
      </w:r>
      <w:r w:rsidRPr="006F2EA6">
        <w:rPr>
          <w:rFonts w:ascii="Calibri" w:eastAsia="Calibri" w:hAnsi="Calibri" w:cs="Times New Roman"/>
          <w:b/>
          <w:sz w:val="24"/>
          <w:szCs w:val="24"/>
        </w:rPr>
        <w:t>‘Mutualistic relationships’</w:t>
      </w:r>
      <w:r w:rsidRPr="006F2EA6">
        <w:rPr>
          <w:rFonts w:ascii="Calibri" w:eastAsia="Calibri" w:hAnsi="Calibri" w:cs="Times New Roman"/>
          <w:sz w:val="24"/>
          <w:szCs w:val="24"/>
        </w:rPr>
        <w:t xml:space="preserve"> table into your notes.  </w:t>
      </w:r>
      <w:r w:rsidRPr="006F2EA6">
        <w:rPr>
          <w:rFonts w:ascii="Calibri" w:eastAsia="Calibri" w:hAnsi="Calibri" w:cs="Times New Roman"/>
          <w:b/>
          <w:i/>
          <w:sz w:val="24"/>
          <w:szCs w:val="24"/>
        </w:rPr>
        <w:t>(Learn these examples!)</w:t>
      </w: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t>Mutualism clips</w:t>
      </w: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numPr>
          <w:ilvl w:val="0"/>
          <w:numId w:val="24"/>
        </w:numPr>
        <w:spacing w:after="0"/>
        <w:contextualSpacing/>
        <w:rPr>
          <w:rFonts w:ascii="Calibri" w:eastAsia="Calibri" w:hAnsi="Calibri" w:cs="Times New Roman"/>
          <w:sz w:val="24"/>
          <w:szCs w:val="24"/>
        </w:rPr>
      </w:pPr>
      <w:r w:rsidRPr="006F2EA6">
        <w:rPr>
          <w:rFonts w:ascii="Calibri" w:eastAsia="Calibri" w:hAnsi="Calibri" w:cs="Times New Roman"/>
          <w:sz w:val="24"/>
          <w:szCs w:val="24"/>
        </w:rPr>
        <w:t>Various examples</w:t>
      </w:r>
    </w:p>
    <w:p w:rsidR="006F2EA6" w:rsidRPr="006F2EA6" w:rsidRDefault="001F6376" w:rsidP="006F2EA6">
      <w:pPr>
        <w:spacing w:after="0"/>
        <w:rPr>
          <w:rFonts w:ascii="Calibri" w:eastAsia="Calibri" w:hAnsi="Calibri" w:cs="Times New Roman"/>
          <w:sz w:val="24"/>
          <w:szCs w:val="24"/>
        </w:rPr>
      </w:pPr>
      <w:hyperlink r:id="rId21" w:history="1">
        <w:r w:rsidR="006F2EA6" w:rsidRPr="006F2EA6">
          <w:rPr>
            <w:rFonts w:ascii="Calibri" w:eastAsia="Calibri" w:hAnsi="Calibri" w:cs="Times New Roman"/>
            <w:color w:val="0563C1" w:themeColor="hyperlink"/>
            <w:sz w:val="24"/>
            <w:szCs w:val="24"/>
            <w:u w:val="single"/>
          </w:rPr>
          <w:t>https://www.youtube.com/watch?v=LVRL_MIr7Rs</w:t>
        </w:r>
      </w:hyperlink>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numPr>
          <w:ilvl w:val="0"/>
          <w:numId w:val="24"/>
        </w:numPr>
        <w:spacing w:after="0"/>
        <w:contextualSpacing/>
        <w:rPr>
          <w:rFonts w:ascii="Calibri" w:eastAsia="Calibri" w:hAnsi="Calibri" w:cs="Times New Roman"/>
          <w:b/>
          <w:sz w:val="24"/>
          <w:szCs w:val="24"/>
          <w:u w:val="single"/>
        </w:rPr>
      </w:pPr>
      <w:r w:rsidRPr="006F2EA6">
        <w:rPr>
          <w:rFonts w:ascii="Calibri" w:eastAsia="Calibri" w:hAnsi="Calibri" w:cs="Times New Roman"/>
          <w:color w:val="222222"/>
          <w:kern w:val="36"/>
          <w:sz w:val="24"/>
          <w:szCs w:val="24"/>
          <w:lang w:val="en"/>
        </w:rPr>
        <w:t>Mutualism | Ecology and Environment | the virtual school</w:t>
      </w:r>
    </w:p>
    <w:p w:rsidR="006F2EA6" w:rsidRPr="006F2EA6" w:rsidRDefault="001F6376" w:rsidP="006F2EA6">
      <w:pPr>
        <w:spacing w:after="0"/>
        <w:rPr>
          <w:rFonts w:ascii="Calibri" w:eastAsia="Calibri" w:hAnsi="Calibri" w:cs="Times New Roman"/>
          <w:sz w:val="24"/>
          <w:szCs w:val="24"/>
        </w:rPr>
      </w:pPr>
      <w:hyperlink r:id="rId22" w:history="1">
        <w:r w:rsidR="006F2EA6" w:rsidRPr="006F2EA6">
          <w:rPr>
            <w:rFonts w:ascii="Calibri" w:eastAsia="Calibri" w:hAnsi="Calibri" w:cs="Times New Roman"/>
            <w:color w:val="0563C1" w:themeColor="hyperlink"/>
            <w:sz w:val="24"/>
            <w:szCs w:val="24"/>
            <w:u w:val="single"/>
          </w:rPr>
          <w:t>https://www.youtube.com/watch?v=VzM2pBnqB90</w:t>
        </w:r>
      </w:hyperlink>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numPr>
          <w:ilvl w:val="0"/>
          <w:numId w:val="24"/>
        </w:numPr>
        <w:spacing w:after="0"/>
        <w:contextualSpacing/>
        <w:rPr>
          <w:rFonts w:ascii="Calibri" w:eastAsia="Calibri" w:hAnsi="Calibri" w:cs="Times New Roman"/>
          <w:b/>
          <w:sz w:val="24"/>
          <w:szCs w:val="24"/>
          <w:u w:val="single"/>
        </w:rPr>
      </w:pPr>
      <w:r w:rsidRPr="006F2EA6">
        <w:rPr>
          <w:rFonts w:ascii="Calibri" w:eastAsia="Calibri" w:hAnsi="Calibri" w:cs="Times New Roman"/>
          <w:color w:val="222222"/>
          <w:kern w:val="36"/>
          <w:sz w:val="24"/>
          <w:szCs w:val="24"/>
          <w:lang w:val="en"/>
        </w:rPr>
        <w:t>Goby-Shrimp Mutualism</w:t>
      </w:r>
    </w:p>
    <w:p w:rsidR="006F2EA6" w:rsidRPr="006F2EA6" w:rsidRDefault="001F6376" w:rsidP="006F2EA6">
      <w:pPr>
        <w:spacing w:after="0"/>
        <w:rPr>
          <w:rFonts w:ascii="Calibri" w:eastAsia="Calibri" w:hAnsi="Calibri" w:cs="Times New Roman"/>
          <w:sz w:val="24"/>
          <w:szCs w:val="24"/>
        </w:rPr>
      </w:pPr>
      <w:hyperlink r:id="rId23" w:history="1">
        <w:r w:rsidR="006F2EA6" w:rsidRPr="006F2EA6">
          <w:rPr>
            <w:rFonts w:ascii="Calibri" w:eastAsia="Calibri" w:hAnsi="Calibri" w:cs="Times New Roman"/>
            <w:color w:val="0563C1" w:themeColor="hyperlink"/>
            <w:sz w:val="24"/>
            <w:szCs w:val="24"/>
            <w:u w:val="single"/>
          </w:rPr>
          <w:t>https://www.youtube.com/watch?v=dKuWlBjUFo8</w:t>
        </w:r>
      </w:hyperlink>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i/>
          <w:sz w:val="24"/>
          <w:szCs w:val="24"/>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lastRenderedPageBreak/>
        <w:t>Symbiotic origin of mitochondria and chloroplasts</w:t>
      </w:r>
    </w:p>
    <w:p w:rsidR="006F2EA6" w:rsidRPr="006F2EA6" w:rsidRDefault="006F2EA6" w:rsidP="006F2EA6">
      <w:pPr>
        <w:spacing w:after="0"/>
        <w:rPr>
          <w:rFonts w:ascii="Calibri" w:eastAsia="Calibri" w:hAnsi="Calibri" w:cs="Times New Roman"/>
          <w:b/>
          <w:sz w:val="16"/>
          <w:szCs w:val="16"/>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lang w:eastAsia="en-GB"/>
        </w:rPr>
        <mc:AlternateContent>
          <mc:Choice Requires="wps">
            <w:drawing>
              <wp:anchor distT="0" distB="0" distL="114300" distR="114300" simplePos="0" relativeHeight="251689984" behindDoc="0" locked="0" layoutInCell="1" allowOverlap="1" wp14:anchorId="2ACE0B28" wp14:editId="3D8ED02D">
                <wp:simplePos x="0" y="0"/>
                <wp:positionH relativeFrom="margin">
                  <wp:posOffset>9525</wp:posOffset>
                </wp:positionH>
                <wp:positionV relativeFrom="paragraph">
                  <wp:posOffset>5715</wp:posOffset>
                </wp:positionV>
                <wp:extent cx="212725" cy="172085"/>
                <wp:effectExtent l="0" t="0" r="15875" b="1841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25A17" id="Rectangle 27" o:spid="_x0000_s1026" style="position:absolute;margin-left:.75pt;margin-top:.45pt;width:16.75pt;height:13.5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ssFwIAAD0EAAAOAAAAZHJzL2Uyb0RvYy54bWysU9tuEzEQfUfiHyy/k82uEtKusqmqlCKk&#10;AhWFD5h4vVkL3xg72YSvZ+xNQ4C3Cj9YHs/4+MyZmeXNwWi2lxiUsw0vJ1POpBWuVXbb8G9f799c&#10;cRYi2Ba0s7LhRxn4zer1q+Xga1m53ulWIiMQG+rBN7yP0ddFEUQvDYSJ89KSs3NoIJKJ26JFGAjd&#10;6KKaTt8Wg8PWoxMyBLq9G518lfG7Tor4ueuCjEw3nLjFvGPeN2kvVkuotwi+V+JEA17AwoCy9OkZ&#10;6g4isB2qf6CMEuiC6+JEOFO4rlNC5hwom3L6VzZPPXiZcyFxgj/LFP4frPi0f0Sm2oZXC84sGKrR&#10;F1IN7FZLRnck0OBDTXFP/hFTisE/OPE9MOvWPYXJW0Q39BJaolWm+OKPB8kI9JRtho+uJXjYRZe1&#10;OnRoEiCpwA65JMdzSeQhMkGXVVktqjlnglzloppezfMPUD8/9hjie+kMS4eGI3HP4LB/CDGRgfo5&#10;JJN3WrX3Suts4Haz1sj2kLojrxN6uAzTlg0Nv54Tj5dCGBWpzbUyDb86/wN1Uu2dbXMTRlB6PBNl&#10;bU8yJuXGCmxceyQV0Y09TDNHh97hT84G6t+Ghx87QMmZ/mCpEtflbJYaPhuzOUnHGV56NpcesIKg&#10;Gh45G4/rOA7JzqPa9vRTmXO37paq16msbKrsyOpElno0C36apzQEl3aO+j31q18AAAD//wMAUEsD&#10;BBQABgAIAAAAIQAtxGnr2QAAAAQBAAAPAAAAZHJzL2Rvd25yZXYueG1sTI/BTsMwEETvSPyDtUhc&#10;EHUIalVCnIoi9dILIuUDtvE2ibDXUew2ga9nOcFxNKOZN+Vm9k5daIx9YAMPiwwUcRNsz62Bj8Pu&#10;fg0qJmSLLjAZ+KIIm+r6qsTChonf6VKnVkkJxwINdCkNhdax6chjXISBWLxTGD0mkWOr7YiTlHun&#10;8yxbaY89y0KHA7121HzWZ29gO0396e275rt9u533Oe4OmJwxtzfzyzOoRHP6C8MvvqBDJUzHcGYb&#10;lRO9lKCBJ1BiPi7l19FAvs5AV6X+D1/9AAAA//8DAFBLAQItABQABgAIAAAAIQC2gziS/gAAAOEB&#10;AAATAAAAAAAAAAAAAAAAAAAAAABbQ29udGVudF9UeXBlc10ueG1sUEsBAi0AFAAGAAgAAAAhADj9&#10;If/WAAAAlAEAAAsAAAAAAAAAAAAAAAAALwEAAF9yZWxzLy5yZWxzUEsBAi0AFAAGAAgAAAAhAG8R&#10;eywXAgAAPQQAAA4AAAAAAAAAAAAAAAAALgIAAGRycy9lMm9Eb2MueG1sUEsBAi0AFAAGAAgAAAAh&#10;AC3EaevZAAAABAEAAA8AAAAAAAAAAAAAAAAAcQQAAGRycy9kb3ducmV2LnhtbFBLBQYAAAAABAAE&#10;APMAAAB3BQAAAAA=&#10;" fillcolor="black">
                <w10:wrap anchorx="margin"/>
              </v:rect>
            </w:pict>
          </mc:Fallback>
        </mc:AlternateContent>
      </w:r>
      <w:r w:rsidRPr="006F2EA6">
        <w:rPr>
          <w:rFonts w:ascii="Calibri" w:eastAsia="Calibri" w:hAnsi="Calibri" w:cs="Times New Roman"/>
          <w:sz w:val="24"/>
          <w:szCs w:val="24"/>
        </w:rPr>
        <w:t>Chloroplasts and mitochondria are organelles that occur within the cells of eukaryotic organisms.  Mitochondria are found in all eukaryotic cells while chloroplasts are found only in those of green plants.  It is thought that mitochondria and chloroplasts in eukaryotes evolved from free living bacteria (prokaryotes) which were engulfed by other cells forming a mutualistic relationships.</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noProof/>
          <w:lang w:eastAsia="en-GB"/>
        </w:rPr>
        <w:drawing>
          <wp:anchor distT="0" distB="0" distL="114300" distR="114300" simplePos="0" relativeHeight="251691008" behindDoc="1" locked="0" layoutInCell="1" allowOverlap="1" wp14:anchorId="2AD5359A" wp14:editId="507613F6">
            <wp:simplePos x="0" y="0"/>
            <wp:positionH relativeFrom="margin">
              <wp:posOffset>390524</wp:posOffset>
            </wp:positionH>
            <wp:positionV relativeFrom="paragraph">
              <wp:posOffset>12065</wp:posOffset>
            </wp:positionV>
            <wp:extent cx="5405633" cy="5581650"/>
            <wp:effectExtent l="0" t="0" r="5080" b="0"/>
            <wp:wrapNone/>
            <wp:docPr id="40" name="Picture 40" descr="http://learn.genetics.utah.edu/content/cells/organelles/images/endosymbio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arn.genetics.utah.edu/content/cells/organelles/images/endosymbiosis.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9931" cy="55860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i/>
          <w:sz w:val="24"/>
          <w:szCs w:val="24"/>
        </w:rPr>
      </w:pPr>
      <w:r w:rsidRPr="006F2EA6">
        <w:rPr>
          <w:rFonts w:ascii="Calibri" w:eastAsia="Calibri" w:hAnsi="Calibri" w:cs="Times New Roman"/>
          <w:b/>
          <w:sz w:val="24"/>
          <w:szCs w:val="24"/>
          <w:u w:val="single"/>
        </w:rPr>
        <w:t>Evidence for endosymbiotic origin of mitochondria and chloroplasts</w:t>
      </w:r>
      <w:r w:rsidRPr="006F2EA6">
        <w:rPr>
          <w:rFonts w:ascii="Calibri" w:eastAsia="Calibri" w:hAnsi="Calibri" w:cs="Times New Roman"/>
          <w:sz w:val="24"/>
          <w:szCs w:val="24"/>
        </w:rPr>
        <w:tab/>
      </w:r>
      <w:r w:rsidRPr="006F2EA6">
        <w:rPr>
          <w:rFonts w:ascii="Calibri" w:eastAsia="Calibri" w:hAnsi="Calibri" w:cs="Times New Roman"/>
          <w:i/>
          <w:sz w:val="24"/>
          <w:szCs w:val="24"/>
        </w:rPr>
        <w:t>(Page 296)</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1.</w:t>
      </w:r>
      <w:r w:rsidRPr="006F2EA6">
        <w:rPr>
          <w:rFonts w:ascii="Calibri" w:eastAsia="Calibri" w:hAnsi="Calibri" w:cs="Times New Roman"/>
          <w:sz w:val="24"/>
          <w:szCs w:val="24"/>
        </w:rPr>
        <w:t xml:space="preserve">  Write a paragraph that supports the theory of endosymbiotic origin of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mitochondria and chloroplasts.</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jc w:val="center"/>
        <w:rPr>
          <w:rFonts w:ascii="Calibri" w:eastAsia="Calibri" w:hAnsi="Calibri" w:cs="Times New Roman"/>
          <w:b/>
          <w:sz w:val="28"/>
          <w:szCs w:val="28"/>
          <w:u w:val="single"/>
        </w:rPr>
      </w:pPr>
      <w:r w:rsidRPr="006F2EA6">
        <w:rPr>
          <w:rFonts w:ascii="Calibri" w:eastAsia="Calibri" w:hAnsi="Calibri" w:cs="Times New Roman"/>
          <w:b/>
          <w:sz w:val="28"/>
          <w:szCs w:val="28"/>
          <w:u w:val="single"/>
        </w:rPr>
        <w:lastRenderedPageBreak/>
        <w:t>Social behaviour</w:t>
      </w:r>
    </w:p>
    <w:p w:rsidR="006F2EA6" w:rsidRPr="006F2EA6" w:rsidRDefault="006F2EA6" w:rsidP="006F2EA6">
      <w:pPr>
        <w:spacing w:after="0"/>
        <w:jc w:val="center"/>
        <w:rPr>
          <w:rFonts w:ascii="Calibri" w:eastAsia="Calibri" w:hAnsi="Calibri" w:cs="Times New Roman"/>
          <w:b/>
          <w:sz w:val="16"/>
          <w:szCs w:val="16"/>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692032" behindDoc="0" locked="0" layoutInCell="1" allowOverlap="1" wp14:anchorId="5CE894FD" wp14:editId="61A898D5">
                <wp:simplePos x="0" y="0"/>
                <wp:positionH relativeFrom="margin">
                  <wp:align>left</wp:align>
                </wp:positionH>
                <wp:positionV relativeFrom="paragraph">
                  <wp:posOffset>9237</wp:posOffset>
                </wp:positionV>
                <wp:extent cx="212725" cy="172085"/>
                <wp:effectExtent l="0" t="0" r="15875" b="1841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7941E" id="Rectangle 28" o:spid="_x0000_s1026" style="position:absolute;margin-left:0;margin-top:.75pt;width:16.75pt;height:13.5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RwFwIAAD0EAAAOAAAAZHJzL2Uyb0RvYy54bWysU8FuEzEQvSPxD5bvZLOrhKarbKoqpQip&#10;QEXhAxyvN2the8zYySZ8PWNvGgLcKnywPJ7x85s3M8ubgzVsrzBocA0vJ1POlJPQardt+Lev928W&#10;nIUoXCsMONXwowr8ZvX61XLwtaqgB9MqZATiQj34hvcx+rooguyVFWECXjlydoBWRDJxW7QoBkK3&#10;pqim07fFANh6BKlCoNu70clXGb/rlIyfuy6oyEzDiVvMO+Z9k/ZitRT1FoXvtTzREC9gYYV29OkZ&#10;6k5EwXao/4GyWiIE6OJEgi2g67RUOQfKppz+lc1TL7zKuZA4wZ9lCv8PVn7aPyLTbcMrqpQTlmr0&#10;hVQTbmsUozsSaPChprgn/4gpxeAfQH4PzMG6pzB1iwhDr0RLtMoUX/zxIBmBnrLN8BFaghe7CFmr&#10;Q4c2AZIK7JBLcjyXRB0ik3RZldVVNedMkqu8qqaLef5B1M+PPYb4XoFl6dBwJO4ZXOwfQkxkRP0c&#10;ksmD0e29NiYbuN2sDbK9SN2R1wk9XIYZx4aGX8+Jx0shrI7U5kbbhi/O/4g6qfbOtbkJo9BmPBNl&#10;404yJuXGCmygPZKKCGMP08zRoQf8ydlA/dvw8GMnUHFmPjiqxHU5m6WGz8ZsTtJxhpeezaVHOElQ&#10;DY+cjcd1HIdk51Fve/qpzLk7uKXqdTormyo7sjqRpR7Ngp/mKQ3BpZ2jfk/96hcAAAD//wMAUEsD&#10;BBQABgAIAAAAIQBYXl8n2gAAAAQBAAAPAAAAZHJzL2Rvd25yZXYueG1sTI9BT8MwDIXvSPyHyEhc&#10;EEvpxDSVphND2mUXRLcf4DVeW5E4VZOthV+POcHJen7We5/LzeydutIY+8AGnhYZKOIm2J5bA8fD&#10;7nENKiZkiy4wGfiiCJvq9qbEwoaJP+hap1ZJCMcCDXQpDYXWsenIY1yEgVi8cxg9JpFjq+2Ik4R7&#10;p/MsW2mPPUtDhwO9ddR81hdvYDtN/fn9u+aHfbud9znuDpicMfd38+sLqERz+juGX3xBh0qYTuHC&#10;NipnQB5Jsn0GJeZyKfNkIF+vQFel/g9f/QAAAP//AwBQSwECLQAUAAYACAAAACEAtoM4kv4AAADh&#10;AQAAEwAAAAAAAAAAAAAAAAAAAAAAW0NvbnRlbnRfVHlwZXNdLnhtbFBLAQItABQABgAIAAAAIQA4&#10;/SH/1gAAAJQBAAALAAAAAAAAAAAAAAAAAC8BAABfcmVscy8ucmVsc1BLAQItABQABgAIAAAAIQAY&#10;AfRwFwIAAD0EAAAOAAAAAAAAAAAAAAAAAC4CAABkcnMvZTJvRG9jLnhtbFBLAQItABQABgAIAAAA&#10;IQBYXl8n2gAAAAQBAAAPAAAAAAAAAAAAAAAAAHEEAABkcnMvZG93bnJldi54bWxQSwUGAAAAAAQA&#10;BADzAAAAeAUAAAAA&#10;" fillcolor="black">
                <w10:wrap anchorx="margin"/>
              </v:rect>
            </w:pict>
          </mc:Fallback>
        </mc:AlternateContent>
      </w:r>
      <w:r w:rsidRPr="006F2EA6">
        <w:rPr>
          <w:rFonts w:ascii="Calibri" w:eastAsia="Calibri" w:hAnsi="Calibri" w:cs="Times New Roman"/>
          <w:sz w:val="24"/>
          <w:szCs w:val="24"/>
        </w:rPr>
        <w:t xml:space="preserve">Many species of animals live in </w:t>
      </w:r>
      <w:r w:rsidRPr="006F2EA6">
        <w:rPr>
          <w:rFonts w:ascii="Calibri" w:eastAsia="Calibri" w:hAnsi="Calibri" w:cs="Times New Roman"/>
          <w:b/>
          <w:sz w:val="24"/>
          <w:szCs w:val="24"/>
        </w:rPr>
        <w:t>social groups</w:t>
      </w:r>
      <w:r w:rsidRPr="006F2EA6">
        <w:rPr>
          <w:rFonts w:ascii="Calibri" w:eastAsia="Calibri" w:hAnsi="Calibri" w:cs="Times New Roman"/>
          <w:sz w:val="24"/>
          <w:szCs w:val="24"/>
        </w:rPr>
        <w:t xml:space="preserve"> which can vary in size.  Living in groups brings many advantages that can increase the survival chances of a species.  Keeping the group together relies on </w:t>
      </w:r>
      <w:r w:rsidRPr="006F2EA6">
        <w:rPr>
          <w:rFonts w:ascii="Calibri" w:eastAsia="Calibri" w:hAnsi="Calibri" w:cs="Times New Roman"/>
          <w:b/>
          <w:sz w:val="24"/>
          <w:szCs w:val="24"/>
        </w:rPr>
        <w:t>behavioural adaptations</w:t>
      </w:r>
      <w:r w:rsidRPr="006F2EA6">
        <w:rPr>
          <w:rFonts w:ascii="Calibri" w:eastAsia="Calibri" w:hAnsi="Calibri" w:cs="Times New Roman"/>
          <w:sz w:val="24"/>
          <w:szCs w:val="24"/>
        </w:rPr>
        <w:t xml:space="preserve"> that encourage social cohesion.  Communication between members of the group involves </w:t>
      </w:r>
      <w:r w:rsidRPr="006F2EA6">
        <w:rPr>
          <w:rFonts w:ascii="Calibri" w:eastAsia="Calibri" w:hAnsi="Calibri" w:cs="Times New Roman"/>
          <w:b/>
          <w:sz w:val="24"/>
          <w:szCs w:val="24"/>
        </w:rPr>
        <w:t>social signals</w:t>
      </w:r>
      <w:r w:rsidRPr="006F2EA6">
        <w:rPr>
          <w:rFonts w:ascii="Calibri" w:eastAsia="Calibri" w:hAnsi="Calibri" w:cs="Times New Roman"/>
          <w:sz w:val="24"/>
          <w:szCs w:val="24"/>
        </w:rPr>
        <w:t>.   The following are examples of social behaviour:</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numPr>
          <w:ilvl w:val="0"/>
          <w:numId w:val="24"/>
        </w:numPr>
        <w:spacing w:after="0"/>
        <w:contextualSpacing/>
        <w:rPr>
          <w:rFonts w:ascii="Calibri" w:eastAsia="Calibri" w:hAnsi="Calibri" w:cs="Times New Roman"/>
          <w:b/>
          <w:sz w:val="24"/>
          <w:szCs w:val="24"/>
        </w:rPr>
      </w:pPr>
      <w:r w:rsidRPr="006F2EA6">
        <w:rPr>
          <w:rFonts w:ascii="Calibri" w:eastAsia="Calibri" w:hAnsi="Calibri" w:cs="Times New Roman"/>
          <w:b/>
          <w:sz w:val="24"/>
          <w:szCs w:val="24"/>
        </w:rPr>
        <w:t>Social hierarchy</w:t>
      </w:r>
    </w:p>
    <w:p w:rsidR="006F2EA6" w:rsidRPr="006F2EA6" w:rsidRDefault="006F2EA6" w:rsidP="006F2EA6">
      <w:pPr>
        <w:numPr>
          <w:ilvl w:val="0"/>
          <w:numId w:val="24"/>
        </w:numPr>
        <w:spacing w:after="0"/>
        <w:contextualSpacing/>
        <w:rPr>
          <w:rFonts w:ascii="Calibri" w:eastAsia="Calibri" w:hAnsi="Calibri" w:cs="Times New Roman"/>
          <w:b/>
          <w:sz w:val="24"/>
          <w:szCs w:val="24"/>
        </w:rPr>
      </w:pPr>
      <w:r w:rsidRPr="006F2EA6">
        <w:rPr>
          <w:rFonts w:ascii="Calibri" w:eastAsia="Calibri" w:hAnsi="Calibri" w:cs="Times New Roman"/>
          <w:b/>
          <w:sz w:val="24"/>
          <w:szCs w:val="24"/>
        </w:rPr>
        <w:t>Cooperative hunting &amp; cooperative defence</w:t>
      </w:r>
    </w:p>
    <w:p w:rsidR="006F2EA6" w:rsidRPr="006F2EA6" w:rsidRDefault="006F2EA6" w:rsidP="006F2EA6">
      <w:pPr>
        <w:numPr>
          <w:ilvl w:val="0"/>
          <w:numId w:val="24"/>
        </w:numPr>
        <w:spacing w:after="0"/>
        <w:contextualSpacing/>
        <w:rPr>
          <w:rFonts w:ascii="Calibri" w:eastAsia="Calibri" w:hAnsi="Calibri" w:cs="Times New Roman"/>
          <w:b/>
          <w:sz w:val="28"/>
          <w:szCs w:val="28"/>
        </w:rPr>
      </w:pPr>
      <w:r w:rsidRPr="006F2EA6">
        <w:rPr>
          <w:rFonts w:ascii="Calibri" w:eastAsia="Calibri" w:hAnsi="Calibri" w:cs="Times New Roman"/>
          <w:b/>
          <w:sz w:val="24"/>
          <w:szCs w:val="24"/>
        </w:rPr>
        <w:t>Altruism</w:t>
      </w:r>
    </w:p>
    <w:p w:rsidR="006F2EA6" w:rsidRPr="006F2EA6" w:rsidRDefault="006F2EA6" w:rsidP="006F2EA6">
      <w:pPr>
        <w:spacing w:after="0"/>
        <w:rPr>
          <w:rFonts w:ascii="Calibri" w:eastAsia="Calibri" w:hAnsi="Calibri" w:cs="Times New Roman"/>
          <w:b/>
          <w:sz w:val="16"/>
          <w:szCs w:val="16"/>
        </w:rPr>
      </w:pPr>
    </w:p>
    <w:p w:rsidR="006F2EA6" w:rsidRPr="006F2EA6" w:rsidRDefault="006F2EA6" w:rsidP="006F2EA6">
      <w:pPr>
        <w:spacing w:after="0"/>
        <w:rPr>
          <w:rFonts w:ascii="Calibri" w:eastAsia="Calibri" w:hAnsi="Calibri" w:cs="Times New Roman"/>
          <w:i/>
          <w:sz w:val="24"/>
          <w:szCs w:val="24"/>
        </w:rPr>
      </w:pPr>
      <w:r w:rsidRPr="006F2EA6">
        <w:rPr>
          <w:rFonts w:ascii="Calibri" w:eastAsia="Calibri" w:hAnsi="Calibri" w:cs="Times New Roman"/>
          <w:b/>
          <w:sz w:val="24"/>
          <w:szCs w:val="24"/>
          <w:u w:val="single"/>
        </w:rPr>
        <w:t>Social hierarchy</w:t>
      </w:r>
      <w:r w:rsidRPr="006F2EA6">
        <w:rPr>
          <w:rFonts w:ascii="Calibri" w:eastAsia="Calibri" w:hAnsi="Calibri" w:cs="Times New Roman"/>
          <w:sz w:val="24"/>
          <w:szCs w:val="24"/>
        </w:rPr>
        <w:tab/>
      </w:r>
      <w:r w:rsidRPr="006F2EA6">
        <w:rPr>
          <w:rFonts w:ascii="Calibri" w:eastAsia="Calibri" w:hAnsi="Calibri" w:cs="Times New Roman"/>
          <w:i/>
          <w:sz w:val="24"/>
          <w:szCs w:val="24"/>
        </w:rPr>
        <w:t>(pages 298 -289)</w:t>
      </w:r>
    </w:p>
    <w:p w:rsidR="006F2EA6" w:rsidRPr="006F2EA6" w:rsidRDefault="006F2EA6" w:rsidP="006F2EA6">
      <w:pPr>
        <w:spacing w:after="0"/>
        <w:rPr>
          <w:rFonts w:ascii="Calibri" w:eastAsia="Calibri" w:hAnsi="Calibri" w:cs="Times New Roman"/>
          <w:i/>
          <w:sz w:val="16"/>
          <w:szCs w:val="16"/>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1.</w:t>
      </w:r>
      <w:r w:rsidRPr="006F2EA6">
        <w:rPr>
          <w:rFonts w:ascii="Calibri" w:eastAsia="Calibri" w:hAnsi="Calibri" w:cs="Times New Roman"/>
          <w:sz w:val="24"/>
          <w:szCs w:val="24"/>
        </w:rPr>
        <w:t xml:space="preserve">  Explain what a social hierarchy is and on what basis it is established.  (Use the terms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w:t>
      </w:r>
      <w:r w:rsidRPr="006F2EA6">
        <w:rPr>
          <w:rFonts w:ascii="Calibri" w:eastAsia="Calibri" w:hAnsi="Calibri" w:cs="Times New Roman"/>
          <w:b/>
          <w:sz w:val="24"/>
          <w:szCs w:val="24"/>
        </w:rPr>
        <w:t>dominant</w:t>
      </w:r>
      <w:r w:rsidRPr="006F2EA6">
        <w:rPr>
          <w:rFonts w:ascii="Calibri" w:eastAsia="Calibri" w:hAnsi="Calibri" w:cs="Times New Roman"/>
          <w:sz w:val="24"/>
          <w:szCs w:val="24"/>
        </w:rPr>
        <w:t xml:space="preserve"> and </w:t>
      </w:r>
      <w:r w:rsidRPr="006F2EA6">
        <w:rPr>
          <w:rFonts w:ascii="Calibri" w:eastAsia="Calibri" w:hAnsi="Calibri" w:cs="Times New Roman"/>
          <w:b/>
          <w:sz w:val="24"/>
          <w:szCs w:val="24"/>
        </w:rPr>
        <w:t>subordinate</w:t>
      </w:r>
      <w:r w:rsidRPr="006F2EA6">
        <w:rPr>
          <w:rFonts w:ascii="Calibri" w:eastAsia="Calibri" w:hAnsi="Calibri" w:cs="Times New Roman"/>
          <w:sz w:val="24"/>
          <w:szCs w:val="24"/>
        </w:rPr>
        <w:t>).</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2.</w:t>
      </w:r>
      <w:r w:rsidRPr="006F2EA6">
        <w:rPr>
          <w:rFonts w:ascii="Calibri" w:eastAsia="Calibri" w:hAnsi="Calibri" w:cs="Times New Roman"/>
          <w:sz w:val="24"/>
          <w:szCs w:val="24"/>
        </w:rPr>
        <w:t xml:space="preserve">  Describe how birds use a </w:t>
      </w:r>
      <w:r w:rsidRPr="006F2EA6">
        <w:rPr>
          <w:rFonts w:ascii="Calibri" w:eastAsia="Calibri" w:hAnsi="Calibri" w:cs="Times New Roman"/>
          <w:b/>
          <w:sz w:val="24"/>
          <w:szCs w:val="24"/>
        </w:rPr>
        <w:t>‘pecking order’</w:t>
      </w:r>
      <w:r w:rsidRPr="006F2EA6">
        <w:rPr>
          <w:rFonts w:ascii="Calibri" w:eastAsia="Calibri" w:hAnsi="Calibri" w:cs="Times New Roman"/>
          <w:sz w:val="24"/>
          <w:szCs w:val="24"/>
        </w:rPr>
        <w:t xml:space="preserve"> to establish a social hierarchy.</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3.</w:t>
      </w:r>
      <w:r w:rsidRPr="006F2EA6">
        <w:rPr>
          <w:rFonts w:ascii="Calibri" w:eastAsia="Calibri" w:hAnsi="Calibri" w:cs="Times New Roman"/>
          <w:sz w:val="24"/>
          <w:szCs w:val="24"/>
        </w:rPr>
        <w:t xml:space="preserve">  What benefits to dominant individuals in a social hierarchy have over subordinate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individuals?</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4.</w:t>
      </w:r>
      <w:r w:rsidRPr="006F2EA6">
        <w:rPr>
          <w:rFonts w:ascii="Calibri" w:eastAsia="Calibri" w:hAnsi="Calibri" w:cs="Times New Roman"/>
          <w:sz w:val="24"/>
          <w:szCs w:val="24"/>
        </w:rPr>
        <w:t xml:space="preserve">  List three social signals wolfs use to show dominance to other wolves.</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5.</w:t>
      </w:r>
      <w:r w:rsidRPr="006F2EA6">
        <w:rPr>
          <w:rFonts w:ascii="Calibri" w:eastAsia="Calibri" w:hAnsi="Calibri" w:cs="Times New Roman"/>
          <w:sz w:val="24"/>
          <w:szCs w:val="24"/>
        </w:rPr>
        <w:t xml:space="preserve">  List three social signals displayed by a wolf who shows a submissive response.</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6.</w:t>
      </w:r>
      <w:r w:rsidRPr="006F2EA6">
        <w:rPr>
          <w:rFonts w:ascii="Calibri" w:eastAsia="Calibri" w:hAnsi="Calibri" w:cs="Times New Roman"/>
          <w:sz w:val="24"/>
          <w:szCs w:val="24"/>
        </w:rPr>
        <w:t xml:space="preserve">  Put the heading </w:t>
      </w:r>
      <w:r w:rsidRPr="006F2EA6">
        <w:rPr>
          <w:rFonts w:ascii="Calibri" w:eastAsia="Calibri" w:hAnsi="Calibri" w:cs="Times New Roman"/>
          <w:b/>
          <w:sz w:val="24"/>
          <w:szCs w:val="24"/>
        </w:rPr>
        <w:t xml:space="preserve">‘Advantages of social hierarchy’ </w:t>
      </w:r>
      <w:r w:rsidRPr="006F2EA6">
        <w:rPr>
          <w:rFonts w:ascii="Calibri" w:eastAsia="Calibri" w:hAnsi="Calibri" w:cs="Times New Roman"/>
          <w:sz w:val="24"/>
          <w:szCs w:val="24"/>
        </w:rPr>
        <w:t xml:space="preserve">and write a paragraph that outlines the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benefit this system offers to a population of animals.   (Include six points)</w:t>
      </w: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t>Cooperative hunting</w:t>
      </w: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693056" behindDoc="0" locked="0" layoutInCell="1" allowOverlap="1" wp14:anchorId="1BFC04F0" wp14:editId="2E5631B2">
                <wp:simplePos x="0" y="0"/>
                <wp:positionH relativeFrom="margin">
                  <wp:posOffset>0</wp:posOffset>
                </wp:positionH>
                <wp:positionV relativeFrom="paragraph">
                  <wp:posOffset>-635</wp:posOffset>
                </wp:positionV>
                <wp:extent cx="212725" cy="172085"/>
                <wp:effectExtent l="0" t="0" r="15875" b="1841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9EC04" id="Rectangle 29" o:spid="_x0000_s1026" style="position:absolute;margin-left:0;margin-top:-.05pt;width:16.75pt;height:13.5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UZ+FwIAAD0EAAAOAAAAZHJzL2Uyb0RvYy54bWysU9tuEzEQfUfiHyy/k82uEtqssqmqlCKk&#10;AhWFD5h4vVkL3xg72YSvZ+xNQ4C3Cj9YHs/4+MyZmeXNwWi2lxiUsw0vJ1POpBWuVXbb8G9f799c&#10;cxYi2Ba0s7LhRxn4zer1q+Xga1m53ulWIiMQG+rBN7yP0ddFEUQvDYSJ89KSs3NoIJKJ26JFGAjd&#10;6KKaTt8Wg8PWoxMyBLq9G518lfG7Tor4ueuCjEw3nLjFvGPeN2kvVkuotwi+V+JEA17AwoCy9OkZ&#10;6g4isB2qf6CMEuiC6+JEOFO4rlNC5hwom3L6VzZPPXiZcyFxgj/LFP4frPi0f0Sm2oZXC84sGKrR&#10;F1IN7FZLRnck0OBDTXFP/hFTisE/OPE9MOvWPYXJW0Q39BJaolWm+OKPB8kI9JRtho+uJXjYRZe1&#10;OnRoEiCpwA65JMdzSeQhMkGXVVldVXPOBLnKq2p6Pc8/QP382GOI76UzLB0ajsQ9g8P+IcREBurn&#10;kEzeadXeK62zgdvNWiPbQ+qOvE7o4TJMWzY0fDEnHi+FMCpSm2tlGn59/gfqpNo72+YmjKD0eCbK&#10;2p5kTMqNFdi49kgqoht7mGaODr3Dn5wN1L8NDz92gJIz/cFSJRblbJYaPhuzOUnHGV56NpcesIKg&#10;Gh45G4/rOA7JzqPa9vRTmXO37paq16msbKrsyOpElno0C36apzQEl3aO+j31q18AAAD//wMAUEsD&#10;BBQABgAIAAAAIQAt/Tfn2wAAAAQBAAAPAAAAZHJzL2Rvd25yZXYueG1sTI/NTsMwEITvSLyDtUhc&#10;UOs0FT8K2VQUqZdeECkPsI23SYS9jmK3CTw95gTH0Yxmvik3s7PqwmPovSCslhkolsabXlqEj8Nu&#10;8QQqRBJD1gsjfHGATXV9VVJh/CTvfKljq1KJhIIQuhiHQuvQdOwoLP3AkryTHx3FJMdWm5GmVO6s&#10;zrPsQTvqJS10NPBrx81nfXYI22nqT2/ftdzt2+28z2l3oGgRb2/ml2dQkef4F4Zf/IQOVWI6+rOY&#10;oCxCOhIRFitQyVyv70EdEfLHDHRV6v/w1Q8AAAD//wMAUEsBAi0AFAAGAAgAAAAhALaDOJL+AAAA&#10;4QEAABMAAAAAAAAAAAAAAAAAAAAAAFtDb250ZW50X1R5cGVzXS54bWxQSwECLQAUAAYACAAAACEA&#10;OP0h/9YAAACUAQAACwAAAAAAAAAAAAAAAAAvAQAAX3JlbHMvLnJlbHNQSwECLQAUAAYACAAAACEA&#10;ETFGfhcCAAA9BAAADgAAAAAAAAAAAAAAAAAuAgAAZHJzL2Uyb0RvYy54bWxQSwECLQAUAAYACAAA&#10;ACEALf0359sAAAAEAQAADwAAAAAAAAAAAAAAAABxBAAAZHJzL2Rvd25yZXYueG1sUEsFBgAAAAAE&#10;AAQA8wAAAHkFAAAAAA==&#10;" fillcolor="black">
                <w10:wrap anchorx="margin"/>
              </v:rect>
            </w:pict>
          </mc:Fallback>
        </mc:AlternateContent>
      </w:r>
      <w:r w:rsidRPr="006F2EA6">
        <w:rPr>
          <w:rFonts w:ascii="Calibri" w:eastAsia="Calibri" w:hAnsi="Calibri" w:cs="Times New Roman"/>
          <w:sz w:val="24"/>
          <w:szCs w:val="24"/>
        </w:rPr>
        <w:t>Cooperative hunting is a social activity involving animals hunting in groups.  Hunting cooperatively gives more opportunities to attack and kill prey that may have not been possible for an individual to achieve on their own.  Examples of animals that hunt cooperatively are: wolves, wild dogs, lions, chimpanzees and killer whales.</w:t>
      </w:r>
    </w:p>
    <w:p w:rsidR="006F2EA6" w:rsidRPr="006F2EA6" w:rsidRDefault="006F2EA6" w:rsidP="006F2EA6">
      <w:pPr>
        <w:spacing w:after="0"/>
        <w:ind w:left="720"/>
        <w:rPr>
          <w:rFonts w:ascii="Calibri" w:eastAsia="Calibri" w:hAnsi="Calibri" w:cs="Times New Roman"/>
          <w:sz w:val="16"/>
          <w:szCs w:val="16"/>
        </w:rPr>
      </w:pPr>
    </w:p>
    <w:p w:rsidR="006F2EA6" w:rsidRPr="006F2EA6" w:rsidRDefault="006F2EA6" w:rsidP="006F2EA6">
      <w:pPr>
        <w:spacing w:after="0"/>
        <w:ind w:left="720"/>
        <w:rPr>
          <w:rFonts w:ascii="Calibri" w:eastAsia="Calibri" w:hAnsi="Calibri" w:cs="Times New Roman"/>
          <w:i/>
          <w:sz w:val="24"/>
          <w:szCs w:val="24"/>
        </w:rPr>
      </w:pPr>
      <w:r w:rsidRPr="006F2EA6">
        <w:rPr>
          <w:rFonts w:ascii="Calibri" w:eastAsia="Calibri" w:hAnsi="Calibri" w:cs="Times New Roman"/>
          <w:i/>
          <w:sz w:val="24"/>
          <w:szCs w:val="24"/>
        </w:rPr>
        <w:t>(Pages 299 -300)</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1.  Describe two cooperative hunting methods employed by killer whales.</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2.  Describe the ambush strategy employed by lions.</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3. Put the heading </w:t>
      </w:r>
      <w:r w:rsidRPr="006F2EA6">
        <w:rPr>
          <w:rFonts w:ascii="Calibri" w:eastAsia="Calibri" w:hAnsi="Calibri" w:cs="Times New Roman"/>
          <w:b/>
          <w:sz w:val="24"/>
          <w:szCs w:val="24"/>
        </w:rPr>
        <w:t xml:space="preserve">‘Advantages of cooperative hunting’ </w:t>
      </w:r>
      <w:r w:rsidRPr="006F2EA6">
        <w:rPr>
          <w:rFonts w:ascii="Calibri" w:eastAsia="Calibri" w:hAnsi="Calibri" w:cs="Times New Roman"/>
          <w:sz w:val="24"/>
          <w:szCs w:val="24"/>
        </w:rPr>
        <w:t xml:space="preserve">and write a paragraph that outlines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noProof/>
          <w:lang w:eastAsia="en-GB"/>
        </w:rPr>
        <w:drawing>
          <wp:anchor distT="0" distB="0" distL="114300" distR="114300" simplePos="0" relativeHeight="251707392" behindDoc="0" locked="0" layoutInCell="1" allowOverlap="1" wp14:anchorId="3BBD5095" wp14:editId="68C93294">
            <wp:simplePos x="0" y="0"/>
            <wp:positionH relativeFrom="column">
              <wp:posOffset>3648075</wp:posOffset>
            </wp:positionH>
            <wp:positionV relativeFrom="paragraph">
              <wp:posOffset>127000</wp:posOffset>
            </wp:positionV>
            <wp:extent cx="2057400" cy="1323975"/>
            <wp:effectExtent l="0" t="0" r="0" b="9525"/>
            <wp:wrapNone/>
            <wp:docPr id="41" name="Picture 41" descr="http://www.picgifs.com/graphics/k/killer-whale/graphics-killer-whale-7503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icgifs.com/graphics/k/killer-whale/graphics-killer-whale-750318.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740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EA6">
        <w:rPr>
          <w:rFonts w:ascii="Calibri" w:eastAsia="Calibri" w:hAnsi="Calibri" w:cs="Times New Roman"/>
          <w:sz w:val="24"/>
          <w:szCs w:val="24"/>
        </w:rPr>
        <w:t xml:space="preserve">    the benefit this system offers to a group of animals.  </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t>Cooperative Hunting – Clip</w:t>
      </w:r>
    </w:p>
    <w:p w:rsidR="006F2EA6" w:rsidRPr="006F2EA6" w:rsidRDefault="006F2EA6" w:rsidP="006F2EA6">
      <w:pPr>
        <w:spacing w:after="0"/>
        <w:rPr>
          <w:rFonts w:ascii="Calibri" w:eastAsia="Calibri" w:hAnsi="Calibri" w:cs="Times New Roman"/>
          <w:b/>
          <w:sz w:val="16"/>
          <w:szCs w:val="16"/>
          <w:u w:val="single"/>
        </w:rPr>
      </w:pPr>
    </w:p>
    <w:p w:rsidR="006F2EA6" w:rsidRPr="006F2EA6" w:rsidRDefault="006F2EA6" w:rsidP="006F2EA6">
      <w:pPr>
        <w:spacing w:after="0"/>
        <w:rPr>
          <w:rFonts w:ascii="Calibri" w:eastAsia="Calibri" w:hAnsi="Calibri" w:cs="Times New Roman"/>
          <w:i/>
          <w:sz w:val="24"/>
          <w:szCs w:val="24"/>
        </w:rPr>
      </w:pPr>
      <w:r w:rsidRPr="006F2EA6">
        <w:rPr>
          <w:rFonts w:ascii="Calibri" w:eastAsia="Calibri" w:hAnsi="Calibri" w:cs="Times New Roman"/>
          <w:i/>
          <w:sz w:val="24"/>
          <w:szCs w:val="24"/>
        </w:rPr>
        <w:t>Orca wave washing</w:t>
      </w:r>
    </w:p>
    <w:p w:rsidR="006F2EA6" w:rsidRPr="006F2EA6" w:rsidRDefault="001F6376" w:rsidP="006F2EA6">
      <w:pPr>
        <w:spacing w:after="0"/>
        <w:rPr>
          <w:rFonts w:ascii="Calibri" w:eastAsia="Calibri" w:hAnsi="Calibri" w:cs="Times New Roman"/>
          <w:b/>
          <w:sz w:val="24"/>
          <w:szCs w:val="24"/>
          <w:u w:val="single"/>
        </w:rPr>
      </w:pPr>
      <w:hyperlink r:id="rId26" w:history="1">
        <w:r w:rsidR="006F2EA6" w:rsidRPr="006F2EA6">
          <w:rPr>
            <w:rFonts w:ascii="Calibri" w:eastAsia="Calibri" w:hAnsi="Calibri" w:cs="Times New Roman"/>
            <w:b/>
            <w:color w:val="0563C1" w:themeColor="hyperlink"/>
            <w:sz w:val="24"/>
            <w:szCs w:val="24"/>
            <w:u w:val="single"/>
          </w:rPr>
          <w:t>https://www.youtube.com/watch?v=F06QQALEahc</w:t>
        </w:r>
      </w:hyperlink>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noProof/>
          <w:sz w:val="24"/>
          <w:szCs w:val="24"/>
          <w:u w:val="single"/>
          <w:lang w:eastAsia="en-GB"/>
        </w:rPr>
        <w:lastRenderedPageBreak/>
        <w:drawing>
          <wp:anchor distT="0" distB="0" distL="114300" distR="114300" simplePos="0" relativeHeight="251698176" behindDoc="1" locked="0" layoutInCell="1" allowOverlap="1" wp14:anchorId="09A6386D" wp14:editId="48CF6D36">
            <wp:simplePos x="0" y="0"/>
            <wp:positionH relativeFrom="margin">
              <wp:posOffset>3700733</wp:posOffset>
            </wp:positionH>
            <wp:positionV relativeFrom="paragraph">
              <wp:posOffset>-578365</wp:posOffset>
            </wp:positionV>
            <wp:extent cx="2389517" cy="969573"/>
            <wp:effectExtent l="0" t="0" r="0" b="254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9517" cy="9695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EA6">
        <w:rPr>
          <w:rFonts w:ascii="Calibri" w:eastAsia="Calibri" w:hAnsi="Calibri" w:cs="Times New Roman"/>
          <w:b/>
          <w:sz w:val="24"/>
          <w:szCs w:val="24"/>
          <w:u w:val="single"/>
        </w:rPr>
        <w:t xml:space="preserve">Social mechanisms for defence (cooperative defence) </w:t>
      </w: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694080" behindDoc="0" locked="0" layoutInCell="1" allowOverlap="1" wp14:anchorId="589D929F" wp14:editId="300ECE15">
                <wp:simplePos x="0" y="0"/>
                <wp:positionH relativeFrom="margin">
                  <wp:posOffset>17241</wp:posOffset>
                </wp:positionH>
                <wp:positionV relativeFrom="paragraph">
                  <wp:posOffset>14761</wp:posOffset>
                </wp:positionV>
                <wp:extent cx="212725" cy="172085"/>
                <wp:effectExtent l="0" t="0" r="15875" b="1841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71CDC" id="Rectangle 30" o:spid="_x0000_s1026" style="position:absolute;margin-left:1.35pt;margin-top:1.15pt;width:16.75pt;height:13.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7d8FwIAAD0EAAAOAAAAZHJzL2Uyb0RvYy54bWysU8FuEzEQvSPxD5bvZLNLQtNVNlWVUoRU&#10;oKLwAY7Xm7WwPWbsZFO+vmNvGgLcKnywPJ7x85s3M8urgzVsrzBocA0vJ1POlJPQardt+Pdvt28W&#10;nIUoXCsMONXwRxX41er1q+Xga1VBD6ZVyAjEhXrwDe9j9HVRBNkrK8IEvHLk7ACtiGTitmhRDIRu&#10;TVFNp++KAbD1CFKFQLc3o5OvMn7XKRm/dF1QkZmGE7eYd8z7Ju3FainqLQrfa3mkIV7Awgrt6NMT&#10;1I2Igu1Q/wNltUQI0MWJBFtA12mpcg6UTTn9K5uHXniVcyFxgj/JFP4frPy8v0em24a/JXmcsFSj&#10;r6SacFujGN2RQIMPNcU9+HtMKQZ/B/JHYA7WPYWpa0QYeiVaolWm+OKPB8kI9JRthk/QErzYRcha&#10;HTq0CZBUYIdcksdTSdQhMkmXVVldVHPOJLnKi2q6mOcfRP382GOIHxRYlg4NR+KewcX+LsRERtTP&#10;IZk8GN3eamOygdvN2iDbi9QdeR3Rw3mYcWxo+OWceLwUwupIbW60bfji9I+ok2rvXZubMAptxjNR&#10;Nu4oY1JurMAG2kdSEWHsYZo5OvSAvzgbqH8bHn7uBCrOzEdHlbgsZ7PU8NmYzUk6zvDcszn3CCcJ&#10;quGRs/G4juOQ7DzqbU8/lTl3B9dUvU5nZVNlR1ZHstSjWfDjPKUhOLdz1O+pXz0BAAD//wMAUEsD&#10;BBQABgAIAAAAIQDSKW4m2gAAAAUBAAAPAAAAZHJzL2Rvd25yZXYueG1sTI7BTsMwEETvSPyDtUhc&#10;EHVIUYEQp6JIvfSCSPmAbbxNIux1FLtN4OtZTnAajWY088r17J060xj7wAbuFhko4ibYnlsDH/vt&#10;7SOomJAtusBk4IsirKvLixILGyZ+p3OdWiUjHAs00KU0FFrHpiOPcREGYsmOYfSYxI6ttiNOMu6d&#10;zrNspT32LA8dDvTaUfNZn7yBzTT1x7fvmm927Wbe5bjdY3LGXF/NL8+gEs3prwy/+IIOlTAdwolt&#10;VM5A/iBFkSUoSZerHNRB7NM96KrU/+mrHwAAAP//AwBQSwECLQAUAAYACAAAACEAtoM4kv4AAADh&#10;AQAAEwAAAAAAAAAAAAAAAAAAAAAAW0NvbnRlbnRfVHlwZXNdLnhtbFBLAQItABQABgAIAAAAIQA4&#10;/SH/1gAAAJQBAAALAAAAAAAAAAAAAAAAAC8BAABfcmVscy8ucmVsc1BLAQItABQABgAIAAAAIQDE&#10;i7d8FwIAAD0EAAAOAAAAAAAAAAAAAAAAAC4CAABkcnMvZTJvRG9jLnhtbFBLAQItABQABgAIAAAA&#10;IQDSKW4m2gAAAAUBAAAPAAAAAAAAAAAAAAAAAHEEAABkcnMvZG93bnJldi54bWxQSwUGAAAAAAQA&#10;BADzAAAAeAUAAAAA&#10;" fillcolor="black">
                <w10:wrap anchorx="margin"/>
              </v:rect>
            </w:pict>
          </mc:Fallback>
        </mc:AlternateContent>
      </w:r>
      <w:r w:rsidRPr="006F2EA6">
        <w:rPr>
          <w:rFonts w:ascii="Calibri" w:eastAsia="Calibri" w:hAnsi="Calibri" w:cs="Times New Roman"/>
          <w:sz w:val="24"/>
          <w:szCs w:val="24"/>
        </w:rPr>
        <w:t xml:space="preserve">Living in a social group can also benefit animals in terms of defence against predators.  This is based on the simple principle that there is </w:t>
      </w:r>
      <w:r w:rsidRPr="006F2EA6">
        <w:rPr>
          <w:rFonts w:ascii="Calibri" w:eastAsia="Calibri" w:hAnsi="Calibri" w:cs="Times New Roman"/>
          <w:b/>
          <w:sz w:val="24"/>
          <w:szCs w:val="24"/>
        </w:rPr>
        <w:t>‘safety in numbers’</w:t>
      </w:r>
      <w:r w:rsidRPr="006F2EA6">
        <w:rPr>
          <w:rFonts w:ascii="Calibri" w:eastAsia="Calibri" w:hAnsi="Calibri" w:cs="Times New Roman"/>
          <w:sz w:val="24"/>
          <w:szCs w:val="24"/>
        </w:rPr>
        <w:t>.  The table below gives examples of group defensive behaviour and its benefits.</w:t>
      </w:r>
    </w:p>
    <w:p w:rsidR="006F2EA6" w:rsidRPr="006F2EA6" w:rsidRDefault="006F2EA6" w:rsidP="006F2EA6">
      <w:pPr>
        <w:spacing w:after="0"/>
        <w:ind w:left="720"/>
        <w:rPr>
          <w:rFonts w:ascii="Calibri" w:eastAsia="Calibri" w:hAnsi="Calibri" w:cs="Times New Roman"/>
          <w:sz w:val="24"/>
          <w:szCs w:val="24"/>
        </w:rPr>
      </w:pPr>
    </w:p>
    <w:tbl>
      <w:tblPr>
        <w:tblStyle w:val="TableGrid"/>
        <w:tblW w:w="0" w:type="auto"/>
        <w:tblInd w:w="-5" w:type="dxa"/>
        <w:tblLook w:val="04A0" w:firstRow="1" w:lastRow="0" w:firstColumn="1" w:lastColumn="0" w:noHBand="0" w:noVBand="1"/>
      </w:tblPr>
      <w:tblGrid>
        <w:gridCol w:w="3486"/>
        <w:gridCol w:w="3460"/>
        <w:gridCol w:w="2075"/>
      </w:tblGrid>
      <w:tr w:rsidR="006F2EA6" w:rsidRPr="006F2EA6" w:rsidTr="006F2EA6">
        <w:tc>
          <w:tcPr>
            <w:tcW w:w="3486" w:type="dxa"/>
            <w:shd w:val="clear" w:color="auto" w:fill="000000" w:themeFill="text1"/>
          </w:tcPr>
          <w:p w:rsidR="006F2EA6" w:rsidRPr="006F2EA6" w:rsidRDefault="006F2EA6" w:rsidP="006F2EA6">
            <w:pPr>
              <w:spacing w:after="0"/>
              <w:jc w:val="center"/>
              <w:rPr>
                <w:rFonts w:ascii="Calibri" w:eastAsia="Calibri" w:hAnsi="Calibri" w:cs="Times New Roman"/>
                <w:b/>
                <w:sz w:val="24"/>
                <w:szCs w:val="24"/>
              </w:rPr>
            </w:pPr>
            <w:r w:rsidRPr="006F2EA6">
              <w:rPr>
                <w:rFonts w:ascii="Calibri" w:eastAsia="Calibri" w:hAnsi="Calibri" w:cs="Times New Roman"/>
                <w:b/>
                <w:sz w:val="24"/>
                <w:szCs w:val="24"/>
              </w:rPr>
              <w:t>Behaviour</w:t>
            </w:r>
          </w:p>
        </w:tc>
        <w:tc>
          <w:tcPr>
            <w:tcW w:w="3460" w:type="dxa"/>
            <w:shd w:val="clear" w:color="auto" w:fill="000000" w:themeFill="text1"/>
          </w:tcPr>
          <w:p w:rsidR="006F2EA6" w:rsidRPr="006F2EA6" w:rsidRDefault="006F2EA6" w:rsidP="006F2EA6">
            <w:pPr>
              <w:spacing w:after="0"/>
              <w:jc w:val="center"/>
              <w:rPr>
                <w:rFonts w:ascii="Calibri" w:eastAsia="Calibri" w:hAnsi="Calibri" w:cs="Times New Roman"/>
                <w:b/>
                <w:sz w:val="24"/>
                <w:szCs w:val="24"/>
              </w:rPr>
            </w:pPr>
            <w:r w:rsidRPr="006F2EA6">
              <w:rPr>
                <w:rFonts w:ascii="Calibri" w:eastAsia="Calibri" w:hAnsi="Calibri" w:cs="Times New Roman"/>
                <w:b/>
                <w:sz w:val="24"/>
                <w:szCs w:val="24"/>
              </w:rPr>
              <w:t>Benefit</w:t>
            </w:r>
          </w:p>
        </w:tc>
        <w:tc>
          <w:tcPr>
            <w:tcW w:w="2075" w:type="dxa"/>
            <w:shd w:val="clear" w:color="auto" w:fill="000000" w:themeFill="text1"/>
          </w:tcPr>
          <w:p w:rsidR="006F2EA6" w:rsidRPr="006F2EA6" w:rsidRDefault="006F2EA6" w:rsidP="006F2EA6">
            <w:pPr>
              <w:spacing w:after="0"/>
              <w:jc w:val="center"/>
              <w:rPr>
                <w:rFonts w:ascii="Calibri" w:eastAsia="Calibri" w:hAnsi="Calibri" w:cs="Times New Roman"/>
                <w:b/>
                <w:sz w:val="24"/>
                <w:szCs w:val="24"/>
              </w:rPr>
            </w:pPr>
            <w:r w:rsidRPr="006F2EA6">
              <w:rPr>
                <w:rFonts w:ascii="Calibri" w:eastAsia="Calibri" w:hAnsi="Calibri" w:cs="Times New Roman"/>
                <w:b/>
                <w:sz w:val="24"/>
                <w:szCs w:val="24"/>
              </w:rPr>
              <w:t>Example</w:t>
            </w:r>
          </w:p>
        </w:tc>
      </w:tr>
      <w:tr w:rsidR="006F2EA6" w:rsidRPr="006F2EA6" w:rsidTr="006F2EA6">
        <w:tc>
          <w:tcPr>
            <w:tcW w:w="3486"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Group organised to ensure there is a lookout for predators and to sound the alarm</w:t>
            </w:r>
          </w:p>
        </w:tc>
        <w:tc>
          <w:tcPr>
            <w:tcW w:w="3460"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Advanced warning of danger allowing time for escape.</w:t>
            </w:r>
          </w:p>
        </w:tc>
        <w:tc>
          <w:tcPr>
            <w:tcW w:w="2075"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Meerkats, birds</w:t>
            </w:r>
          </w:p>
        </w:tc>
      </w:tr>
      <w:tr w:rsidR="006F2EA6" w:rsidRPr="006F2EA6" w:rsidTr="006F2EA6">
        <w:tc>
          <w:tcPr>
            <w:tcW w:w="3486"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Group works together to mob or attack a predator</w:t>
            </w:r>
          </w:p>
        </w:tc>
        <w:tc>
          <w:tcPr>
            <w:tcW w:w="3460"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Protects young and weaker individuals</w:t>
            </w:r>
          </w:p>
        </w:tc>
        <w:tc>
          <w:tcPr>
            <w:tcW w:w="2075"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Chimpanzees,  crows, gulls</w:t>
            </w:r>
          </w:p>
        </w:tc>
      </w:tr>
      <w:tr w:rsidR="006F2EA6" w:rsidRPr="006F2EA6" w:rsidTr="006F2EA6">
        <w:tc>
          <w:tcPr>
            <w:tcW w:w="3486"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Animals move and travel in herds, flocks or schools</w:t>
            </w:r>
          </w:p>
        </w:tc>
        <w:tc>
          <w:tcPr>
            <w:tcW w:w="3460"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It is more difficult for predators to pick off individuals from a group</w:t>
            </w:r>
          </w:p>
        </w:tc>
        <w:tc>
          <w:tcPr>
            <w:tcW w:w="2075" w:type="dxa"/>
          </w:tcPr>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Zebras, birds, fish</w:t>
            </w:r>
          </w:p>
        </w:tc>
      </w:tr>
    </w:tbl>
    <w:p w:rsidR="006F2EA6" w:rsidRPr="006F2EA6" w:rsidRDefault="006F2EA6" w:rsidP="006F2EA6">
      <w:pPr>
        <w:spacing w:after="0"/>
        <w:ind w:left="72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i/>
          <w:sz w:val="24"/>
          <w:szCs w:val="24"/>
        </w:rPr>
      </w:pPr>
      <w:r w:rsidRPr="006F2EA6">
        <w:rPr>
          <w:rFonts w:ascii="Calibri" w:eastAsia="Calibri" w:hAnsi="Calibri" w:cs="Times New Roman"/>
          <w:i/>
          <w:sz w:val="24"/>
          <w:szCs w:val="24"/>
        </w:rPr>
        <w:t>(Pages 300 -301)</w:t>
      </w:r>
    </w:p>
    <w:p w:rsidR="006F2EA6" w:rsidRPr="006F2EA6" w:rsidRDefault="006F2EA6" w:rsidP="006F2EA6">
      <w:pPr>
        <w:spacing w:after="0"/>
        <w:rPr>
          <w:rFonts w:ascii="Calibri" w:eastAsia="Calibri" w:hAnsi="Calibri" w:cs="Times New Roman"/>
          <w:i/>
          <w:sz w:val="16"/>
          <w:szCs w:val="16"/>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1.  Describe the social defence behaviour displayed by Musk ox and state what this is called.</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2.   Describe the social defence behaviour displayed by Quail.</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3.   Describe the role social hierarchy plays in the social defence behaviour of Baboons</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t>Altruism</w:t>
      </w: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695104" behindDoc="0" locked="0" layoutInCell="1" allowOverlap="1" wp14:anchorId="4304B9D2" wp14:editId="27597DFD">
                <wp:simplePos x="0" y="0"/>
                <wp:positionH relativeFrom="margin">
                  <wp:posOffset>34506</wp:posOffset>
                </wp:positionH>
                <wp:positionV relativeFrom="paragraph">
                  <wp:posOffset>14006</wp:posOffset>
                </wp:positionV>
                <wp:extent cx="212725" cy="172085"/>
                <wp:effectExtent l="0" t="0" r="15875" b="1841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6062B" id="Rectangle 31" o:spid="_x0000_s1026" style="position:absolute;margin-left:2.7pt;margin-top:1.1pt;width:16.75pt;height:13.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wVyFgIAAD0EAAAOAAAAZHJzL2Uyb0RvYy54bWysU1Fv0zAQfkfiP1h+p2lCy7qo6TR1DCEN&#10;mBj8ANdxEgvbZ85u0/Lrd3HaUuBtwg+Wz3f+/N13d8ubvTVspzBocBXPJ1POlJNQa9dW/Pu3+zcL&#10;zkIUrhYGnKr4QQV+s3r9atn7UhXQgakVMgJxoex9xbsYfZllQXbKijABrxw5G0ArIpnYZjWKntCt&#10;yYrp9F3WA9YeQaoQ6PZudPJVwm8aJeOXpgkqMlNx4hbTjmnfDHu2WoqyReE7LY80xAtYWKEdfXqG&#10;uhNRsC3qf6CslggBmjiRYDNoGi1VyoGyyad/ZfPUCa9SLiRO8GeZwv+DlZ93j8h0XfG3OWdOWKrR&#10;V1JNuNYoRnckUO9DSXFP/hGHFIN/APkjMAfrjsLULSL0nRI10Urx2R8PBiPQU7bpP0FN8GIbIWm1&#10;b9AOgKQC26eSHM4lUfvIJF0WeXFVzDmT5MqviuliPjDKRHl67DHEDwosGw4VR+KewMXuIcQx9BSS&#10;yIPR9b02JhnYbtYG2U4M3ZHWET1chhnH+opfz4nHSyGsjtTmRtuKL87/iHJQ7b2rUxNGoc14puyM&#10;oyRPyo0V2EB9IBURxh6mmaNDB/iLs576t+Lh51ag4sx8dFSJ63w2Gxo+GbM5SccZXno2lx7hJEFV&#10;PHI2HtdxHJKtR9129FOecndwS9VrdFJ24DeyOpKlHk21Oc7TMASXdor6PfWrZwAAAP//AwBQSwME&#10;FAAGAAgAAAAhAG3l+uzaAAAABQEAAA8AAABkcnMvZG93bnJldi54bWxMjsFOwzAQRO9I/IO1SFwQ&#10;dUgBtWmciiL10gtqygdsk20S1V5HsdsEvp7lBMfRjN68fD05q640hM6zgadZAoq48nXHjYHPw/Zx&#10;ASpE5BqtZzLwRQHWxe1NjlntR97TtYyNEgiHDA20MfaZ1qFqyWGY+Z5YupMfHEaJQ6PrAUeBO6vT&#10;JHnVDjuWhxZ7em+pOpcXZ2Azjt3p47vkh12zmXYpbg8YrTH3d9PbClSkKf6N4Vdf1KEQp6O/cB2U&#10;NfDyLEMDaQpK2vliCeoocTkHXeT6v33xAwAA//8DAFBLAQItABQABgAIAAAAIQC2gziS/gAAAOEB&#10;AAATAAAAAAAAAAAAAAAAAAAAAABbQ29udGVudF9UeXBlc10ueG1sUEsBAi0AFAAGAAgAAAAhADj9&#10;If/WAAAAlAEAAAsAAAAAAAAAAAAAAAAALwEAAF9yZWxzLy5yZWxzUEsBAi0AFAAGAAgAAAAhAM27&#10;BXIWAgAAPQQAAA4AAAAAAAAAAAAAAAAALgIAAGRycy9lMm9Eb2MueG1sUEsBAi0AFAAGAAgAAAAh&#10;AG3l+uzaAAAABQEAAA8AAAAAAAAAAAAAAAAAcAQAAGRycy9kb3ducmV2LnhtbFBLBQYAAAAABAAE&#10;APMAAAB3BQAAAAA=&#10;" fillcolor="black">
                <w10:wrap anchorx="margin"/>
              </v:rect>
            </w:pict>
          </mc:Fallback>
        </mc:AlternateContent>
      </w:r>
      <w:r w:rsidRPr="006F2EA6">
        <w:rPr>
          <w:rFonts w:ascii="Calibri" w:eastAsia="Calibri" w:hAnsi="Calibri" w:cs="Times New Roman"/>
          <w:sz w:val="24"/>
          <w:szCs w:val="24"/>
        </w:rPr>
        <w:t>Members of the same species compete with one another because they require the same resources.  As a result of natural selection the fittest individuals have a greater survival chance and so pass their genes on to the next generation.  However, on some occasions animals will display behaviour that is disadvantageous or harmful to themselves but beneficial to another in the group.   This unselfish behaviour is called altruism.</w:t>
      </w: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sz w:val="24"/>
          <w:szCs w:val="24"/>
        </w:rPr>
        <w:t xml:space="preserve">An altruistic behaviour </w:t>
      </w:r>
      <w:r w:rsidRPr="006F2EA6">
        <w:rPr>
          <w:rFonts w:ascii="Calibri" w:eastAsia="Calibri" w:hAnsi="Calibri" w:cs="Times New Roman"/>
          <w:b/>
          <w:sz w:val="24"/>
          <w:szCs w:val="24"/>
        </w:rPr>
        <w:t>harms the donor</w:t>
      </w:r>
      <w:r w:rsidRPr="006F2EA6">
        <w:rPr>
          <w:rFonts w:ascii="Calibri" w:eastAsia="Calibri" w:hAnsi="Calibri" w:cs="Times New Roman"/>
          <w:sz w:val="24"/>
          <w:szCs w:val="24"/>
        </w:rPr>
        <w:t xml:space="preserve"> and </w:t>
      </w:r>
      <w:r w:rsidRPr="006F2EA6">
        <w:rPr>
          <w:rFonts w:ascii="Calibri" w:eastAsia="Calibri" w:hAnsi="Calibri" w:cs="Times New Roman"/>
          <w:b/>
          <w:sz w:val="24"/>
          <w:szCs w:val="24"/>
        </w:rPr>
        <w:t>benefits the recipient</w:t>
      </w:r>
      <w:r w:rsidRPr="006F2EA6">
        <w:rPr>
          <w:rFonts w:ascii="Calibri" w:eastAsia="Calibri" w:hAnsi="Calibri" w:cs="Times New Roman"/>
          <w:sz w:val="24"/>
          <w:szCs w:val="24"/>
        </w:rPr>
        <w:t>.</w:t>
      </w: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w:drawing>
          <wp:anchor distT="0" distB="0" distL="114300" distR="114300" simplePos="0" relativeHeight="251697152" behindDoc="0" locked="0" layoutInCell="1" allowOverlap="1" wp14:anchorId="2F431E70" wp14:editId="3CF38C20">
            <wp:simplePos x="0" y="0"/>
            <wp:positionH relativeFrom="margin">
              <wp:align>center</wp:align>
            </wp:positionH>
            <wp:positionV relativeFrom="paragraph">
              <wp:posOffset>29665</wp:posOffset>
            </wp:positionV>
            <wp:extent cx="3761105" cy="103505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61105" cy="1035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u w:val="single"/>
        </w:rPr>
        <w:lastRenderedPageBreak/>
        <w:t>Reciprocal altruism</w:t>
      </w:r>
      <w:r w:rsidRPr="006F2EA6">
        <w:rPr>
          <w:rFonts w:ascii="Calibri" w:eastAsia="Calibri" w:hAnsi="Calibri" w:cs="Times New Roman"/>
          <w:sz w:val="24"/>
          <w:szCs w:val="24"/>
        </w:rPr>
        <w:t xml:space="preserve"> (The prisoner’s dilemma)</w:t>
      </w:r>
      <w:r w:rsidRPr="006F2EA6">
        <w:rPr>
          <w:rFonts w:ascii="Calibri" w:eastAsia="Calibri" w:hAnsi="Calibri" w:cs="Times New Roman"/>
          <w:sz w:val="24"/>
          <w:szCs w:val="24"/>
        </w:rPr>
        <w:tab/>
      </w:r>
      <w:r w:rsidRPr="006F2EA6">
        <w:rPr>
          <w:rFonts w:ascii="Calibri" w:eastAsia="Calibri" w:hAnsi="Calibri" w:cs="Times New Roman"/>
          <w:sz w:val="24"/>
          <w:szCs w:val="24"/>
        </w:rPr>
        <w:tab/>
      </w:r>
    </w:p>
    <w:p w:rsidR="006F2EA6" w:rsidRPr="006F2EA6" w:rsidRDefault="006F2EA6" w:rsidP="006F2EA6">
      <w:pPr>
        <w:spacing w:after="0"/>
        <w:ind w:left="720"/>
        <w:rPr>
          <w:rFonts w:ascii="Calibri" w:eastAsia="Calibri" w:hAnsi="Calibri" w:cs="Times New Roman"/>
          <w:sz w:val="24"/>
          <w:szCs w:val="24"/>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696128" behindDoc="0" locked="0" layoutInCell="1" allowOverlap="1" wp14:anchorId="66536E81" wp14:editId="29C344A0">
                <wp:simplePos x="0" y="0"/>
                <wp:positionH relativeFrom="margin">
                  <wp:align>left</wp:align>
                </wp:positionH>
                <wp:positionV relativeFrom="paragraph">
                  <wp:posOffset>8255</wp:posOffset>
                </wp:positionV>
                <wp:extent cx="212725" cy="172085"/>
                <wp:effectExtent l="0" t="0" r="15875" b="1841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F2930" id="Rectangle 32" o:spid="_x0000_s1026" style="position:absolute;margin-left:0;margin-top:.65pt;width:16.75pt;height:13.55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9NhFwIAAD0EAAAOAAAAZHJzL2Uyb0RvYy54bWysU8FuEzEQvSPxD5bvZLNLQtNVNlWVUoRU&#10;oKLwAY7Xm7WwPWbsZFO+vmNvGgLcKnywPJ7x85s3M8urgzVsrzBocA0vJ1POlJPQardt+Pdvt28W&#10;nIUoXCsMONXwRxX41er1q+Xga1VBD6ZVyAjEhXrwDe9j9HVRBNkrK8IEvHLk7ACtiGTitmhRDIRu&#10;TVFNp++KAbD1CFKFQLc3o5OvMn7XKRm/dF1QkZmGE7eYd8z7Ju3FainqLQrfa3mkIV7Awgrt6NMT&#10;1I2Igu1Q/wNltUQI0MWJBFtA12mpcg6UTTn9K5uHXniVcyFxgj/JFP4frPy8v0em24a/rThzwlKN&#10;vpJqwm2NYnRHAg0+1BT34O8xpRj8HcgfgTlY9xSmrhFh6JVoiVaZ4os/HiQj0FO2GT5BS/BiFyFr&#10;dejQJkBSgR1ySR5PJVGHyCRdVmV1Uc05k+QqL6rpYp5/EPXzY48hflBgWTo0HIl7Bhf7uxATGVE/&#10;h2TyYHR7q43JBm43a4NsL1J35HVED+dhxrGh4Zdz4vFSCKsjtbnRtuGL0z+iTqq9d21uwii0Gc9E&#10;2bijjEm5sQIbaB9JRYSxh2nm6NAD/uJsoP5tePi5E6g4Mx8dVeKynM1Sw2djNifpOMNzz+bcI5wk&#10;qIZHzsbjOo5DsvOotz39VObcHVxT9TqdlU2VHVkdyVKPZsGP85SG4NzOUb+nfvUEAAD//wMAUEsD&#10;BBQABgAIAAAAIQDaIjyf2gAAAAQBAAAPAAAAZHJzL2Rvd25yZXYueG1sTI/BTsMwEETvSPyDtUhc&#10;UOuQUFSlcSqK1EsviJQP2MbbJCJeR7HbBL6e5QTHnRnNvC22s+vVlcbQeTbwuExAEdfedtwY+Dju&#10;F2tQISJb7D2TgS8KsC1vbwrMrZ/4na5VbJSUcMjRQBvjkGsd6pYchqUfiMU7+9FhlHNstB1xknLX&#10;6zRJnrXDjmWhxYFeW6o/q4szsJum7vz2XfHDodnNhxT3R4y9Mfd388sGVKQ5/oXhF1/QoRSmk7+w&#10;Dao3II9EUTNQYmbZCtTJQLp+Al0W+j98+QMAAP//AwBQSwECLQAUAAYACAAAACEAtoM4kv4AAADh&#10;AQAAEwAAAAAAAAAAAAAAAAAAAAAAW0NvbnRlbnRfVHlwZXNdLnhtbFBLAQItABQABgAIAAAAIQA4&#10;/SH/1gAAAJQBAAALAAAAAAAAAAAAAAAAAC8BAABfcmVscy8ucmVsc1BLAQItABQABgAIAAAAIQDW&#10;69NhFwIAAD0EAAAOAAAAAAAAAAAAAAAAAC4CAABkcnMvZTJvRG9jLnhtbFBLAQItABQABgAIAAAA&#10;IQDaIjyf2gAAAAQBAAAPAAAAAAAAAAAAAAAAAHEEAABkcnMvZG93bnJldi54bWxQSwUGAAAAAAQA&#10;BADzAAAAeAUAAAAA&#10;" fillcolor="black">
                <w10:wrap anchorx="margin"/>
              </v:rect>
            </w:pict>
          </mc:Fallback>
        </mc:AlternateContent>
      </w:r>
      <w:r w:rsidRPr="006F2EA6">
        <w:rPr>
          <w:rFonts w:ascii="Calibri" w:eastAsia="Calibri" w:hAnsi="Calibri" w:cs="Times New Roman"/>
          <w:sz w:val="24"/>
          <w:szCs w:val="24"/>
        </w:rPr>
        <w:t>Reciprocal altruism is a type of altruism in which the roles of the donor and recipient later reverse. In other words the previous ‘favour’ in returned.  It requires members of the social group to be sufficiently intelligent to be able to remember who is indebted to whom.</w:t>
      </w:r>
    </w:p>
    <w:p w:rsidR="006F2EA6" w:rsidRPr="006F2EA6" w:rsidRDefault="006F2EA6" w:rsidP="006F2EA6">
      <w:pPr>
        <w:spacing w:after="0"/>
        <w:ind w:left="720"/>
        <w:rPr>
          <w:rFonts w:ascii="Calibri" w:eastAsia="Calibri" w:hAnsi="Calibri" w:cs="Times New Roman"/>
          <w:sz w:val="16"/>
          <w:szCs w:val="16"/>
        </w:rPr>
      </w:pPr>
    </w:p>
    <w:p w:rsidR="006F2EA6" w:rsidRPr="006F2EA6" w:rsidRDefault="006F2EA6" w:rsidP="006F2EA6">
      <w:pPr>
        <w:spacing w:after="0"/>
        <w:ind w:left="720"/>
        <w:rPr>
          <w:rFonts w:ascii="Calibri" w:eastAsia="Calibri" w:hAnsi="Calibri" w:cs="Times New Roman"/>
          <w:i/>
          <w:sz w:val="24"/>
          <w:szCs w:val="24"/>
        </w:rPr>
      </w:pPr>
      <w:r w:rsidRPr="006F2EA6">
        <w:rPr>
          <w:rFonts w:ascii="Calibri" w:eastAsia="Calibri" w:hAnsi="Calibri" w:cs="Times New Roman"/>
          <w:i/>
          <w:sz w:val="24"/>
          <w:szCs w:val="24"/>
        </w:rPr>
        <w:t>(Pages 301 -302)</w:t>
      </w:r>
    </w:p>
    <w:p w:rsidR="006F2EA6" w:rsidRPr="006F2EA6" w:rsidRDefault="006F2EA6" w:rsidP="006F2EA6">
      <w:pPr>
        <w:spacing w:after="0"/>
        <w:ind w:left="720"/>
        <w:rPr>
          <w:rFonts w:ascii="Calibri" w:eastAsia="Calibri" w:hAnsi="Calibri" w:cs="Times New Roman"/>
          <w:i/>
          <w:sz w:val="24"/>
          <w:szCs w:val="24"/>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1. Describe </w:t>
      </w:r>
      <w:r w:rsidRPr="006F2EA6">
        <w:rPr>
          <w:rFonts w:ascii="Calibri" w:eastAsia="Calibri" w:hAnsi="Calibri" w:cs="Times New Roman"/>
          <w:b/>
          <w:sz w:val="24"/>
          <w:szCs w:val="24"/>
        </w:rPr>
        <w:t>reciprocal altruism</w:t>
      </w:r>
      <w:r w:rsidRPr="006F2EA6">
        <w:rPr>
          <w:rFonts w:ascii="Calibri" w:eastAsia="Calibri" w:hAnsi="Calibri" w:cs="Times New Roman"/>
          <w:sz w:val="24"/>
          <w:szCs w:val="24"/>
        </w:rPr>
        <w:t xml:space="preserve"> in vampire bats</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2.  Read </w:t>
      </w:r>
      <w:r w:rsidRPr="006F2EA6">
        <w:rPr>
          <w:rFonts w:ascii="Calibri" w:eastAsia="Calibri" w:hAnsi="Calibri" w:cs="Times New Roman"/>
          <w:b/>
          <w:sz w:val="24"/>
          <w:szCs w:val="24"/>
        </w:rPr>
        <w:t>‘The prisoner’s dilemma’</w:t>
      </w:r>
      <w:r w:rsidRPr="006F2EA6">
        <w:rPr>
          <w:rFonts w:ascii="Calibri" w:eastAsia="Calibri" w:hAnsi="Calibri" w:cs="Times New Roman"/>
          <w:sz w:val="24"/>
          <w:szCs w:val="24"/>
        </w:rPr>
        <w:t xml:space="preserve"> </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jc w:val="center"/>
        <w:rPr>
          <w:rFonts w:ascii="Calibri" w:eastAsia="Calibri" w:hAnsi="Calibri" w:cs="Times New Roman"/>
          <w:sz w:val="24"/>
          <w:szCs w:val="24"/>
        </w:rPr>
      </w:pPr>
      <w:r w:rsidRPr="006F2EA6">
        <w:rPr>
          <w:rFonts w:ascii="Calibri" w:eastAsia="Calibri" w:hAnsi="Calibri" w:cs="Times New Roman"/>
          <w:noProof/>
          <w:sz w:val="24"/>
          <w:szCs w:val="24"/>
          <w:lang w:eastAsia="en-GB"/>
        </w:rPr>
        <w:drawing>
          <wp:inline distT="0" distB="0" distL="0" distR="0" wp14:anchorId="432C67F8" wp14:editId="199D77A1">
            <wp:extent cx="2708694" cy="1600892"/>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20350" cy="1607781"/>
                    </a:xfrm>
                    <a:prstGeom prst="rect">
                      <a:avLst/>
                    </a:prstGeom>
                    <a:noFill/>
                    <a:ln>
                      <a:noFill/>
                    </a:ln>
                  </pic:spPr>
                </pic:pic>
              </a:graphicData>
            </a:graphic>
          </wp:inline>
        </w:drawing>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t>Kin selection</w:t>
      </w: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699200" behindDoc="0" locked="0" layoutInCell="1" allowOverlap="1" wp14:anchorId="4903097E" wp14:editId="149014D9">
                <wp:simplePos x="0" y="0"/>
                <wp:positionH relativeFrom="margin">
                  <wp:posOffset>17253</wp:posOffset>
                </wp:positionH>
                <wp:positionV relativeFrom="paragraph">
                  <wp:posOffset>213839</wp:posOffset>
                </wp:positionV>
                <wp:extent cx="212725" cy="172085"/>
                <wp:effectExtent l="0" t="0" r="15875" b="1841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0D5A8" id="Rectangle 33" o:spid="_x0000_s1026" style="position:absolute;margin-left:1.35pt;margin-top:16.85pt;width:16.75pt;height:13.5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2FvFwIAAD0EAAAOAAAAZHJzL2Uyb0RvYy54bWysU9tuEzEQfUfiHyy/k81uE5qusqmqlCKk&#10;AhWFD5h4vVkL3xg72ZSvZ+xNQ4C3Cj9YHs/4+MyZmeX1wWi2lxiUsw0vJ1POpBWuVXbb8G9f794s&#10;OAsRbAvaWdnwJxn49er1q+Xga1m53ulWIiMQG+rBN7yP0ddFEUQvDYSJ89KSs3NoIJKJ26JFGAjd&#10;6KKaTt8Wg8PWoxMyBLq9HZ18lfG7Tor4ueuCjEw3nLjFvGPeN2kvVkuotwi+V+JIA17AwoCy9OkJ&#10;6hYisB2qf6CMEuiC6+JEOFO4rlNC5hwom3L6VzaPPXiZcyFxgj/JFP4frPi0f0Cm2oZfXHBmwVCN&#10;vpBqYLdaMrojgQYfaop79A+YUgz+3onvgVm37ilM3iC6oZfQEq0yxRd/PEhGoKdsM3x0LcHDLrqs&#10;1aFDkwBJBXbIJXk6lUQeIhN0WZXVZTXnTJCrvKymi3n+Aernxx5DfC+dYenQcCTuGRz29yEmMlA/&#10;h2TyTqv2TmmdDdxu1hrZHlJ35HVED+dh2rKh4Vdz4vFSCKMitblWpuGL0z9QJ9Xe2TY3YQSlxzNR&#10;1vYoY1JurMDGtU+kIrqxh2nm6NA7/MnZQP3b8PBjByg50x8sVeKqnM1Sw2djNifpOMNzz+bcA1YQ&#10;VMMjZ+NxHcch2XlU255+KnPu1t1Q9TqVlU2VHVkdyVKPZsGP85SG4NzOUb+nfvULAAD//wMAUEsD&#10;BBQABgAIAAAAIQD2W2U62wAAAAYBAAAPAAAAZHJzL2Rvd25yZXYueG1sTI5BS8NAFITvgv9heYIX&#10;sRsTiCVmU6zQSy9i2h/wmn1Ngtm3Ibttor/e50lPwzDDzFduFjeoK02h92zgaZWAIm687bk1cDzs&#10;HtegQkS2OHgmA18UYFPd3pRYWD/zB13r2CoZ4VCggS7GsdA6NB05DCs/Ekt29pPDKHZqtZ1wlnE3&#10;6DRJcu2wZ3nocKS3jprP+uIMbOe5P79/1/ywb7fLPsXdAeNgzP3d8voCKtIS/8rwiy/oUAnTyV/Y&#10;BjUYSJ+laCDLRCXO8hTUyUCerEFXpf6PX/0AAAD//wMAUEsBAi0AFAAGAAgAAAAhALaDOJL+AAAA&#10;4QEAABMAAAAAAAAAAAAAAAAAAAAAAFtDb250ZW50X1R5cGVzXS54bWxQSwECLQAUAAYACAAAACEA&#10;OP0h/9YAAACUAQAACwAAAAAAAAAAAAAAAAAvAQAAX3JlbHMvLnJlbHNQSwECLQAUAAYACAAAACEA&#10;39thbxcCAAA9BAAADgAAAAAAAAAAAAAAAAAuAgAAZHJzL2Uyb0RvYy54bWxQSwECLQAUAAYACAAA&#10;ACEA9ltlOtsAAAAGAQAADwAAAAAAAAAAAAAAAABxBAAAZHJzL2Rvd25yZXYueG1sUEsFBgAAAAAE&#10;AAQA8wAAAHkFAAAAAA==&#10;" fillcolor="black">
                <w10:wrap anchorx="margin"/>
              </v:rect>
            </w:pict>
          </mc:Fallback>
        </mc:AlternateContent>
      </w:r>
    </w:p>
    <w:p w:rsidR="006F2EA6" w:rsidRPr="006F2EA6" w:rsidRDefault="006F2EA6" w:rsidP="006F2EA6">
      <w:pPr>
        <w:spacing w:after="0"/>
        <w:ind w:left="720"/>
        <w:rPr>
          <w:rFonts w:ascii="Calibri" w:eastAsia="Calibri" w:hAnsi="Calibri" w:cs="Times New Roman"/>
          <w:b/>
          <w:sz w:val="24"/>
          <w:szCs w:val="24"/>
        </w:rPr>
      </w:pPr>
      <w:r w:rsidRPr="006F2EA6">
        <w:rPr>
          <w:rFonts w:ascii="Calibri" w:eastAsia="Calibri" w:hAnsi="Calibri" w:cs="Times New Roman"/>
          <w:sz w:val="24"/>
          <w:szCs w:val="24"/>
        </w:rPr>
        <w:t xml:space="preserve">Altruism is common between a donor and a recipient if they are related (kin).  For example vampire bats are more likely to share a blood meal with kin.   Since close relatives share many alleles, natural selection will favour behaviour that increases the survival of relatives (kin selection).  </w:t>
      </w:r>
      <w:r w:rsidRPr="006F2EA6">
        <w:rPr>
          <w:rFonts w:ascii="Calibri" w:eastAsia="Calibri" w:hAnsi="Calibri" w:cs="Times New Roman"/>
          <w:b/>
          <w:sz w:val="24"/>
          <w:szCs w:val="24"/>
        </w:rPr>
        <w:t>The donor will benefit in terms of the increased chances of survival of shared genes in the recipient’s offspring or future offspring.</w:t>
      </w: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ind w:left="720"/>
        <w:rPr>
          <w:rFonts w:ascii="Calibri" w:eastAsia="Calibri" w:hAnsi="Calibri" w:cs="Times New Roman"/>
          <w:b/>
          <w:sz w:val="24"/>
          <w:szCs w:val="24"/>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lastRenderedPageBreak/>
        <w:t>Social Insects</w:t>
      </w: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700224" behindDoc="0" locked="0" layoutInCell="1" allowOverlap="1" wp14:anchorId="767C75C9" wp14:editId="1FBF9FA0">
                <wp:simplePos x="0" y="0"/>
                <wp:positionH relativeFrom="margin">
                  <wp:posOffset>0</wp:posOffset>
                </wp:positionH>
                <wp:positionV relativeFrom="paragraph">
                  <wp:posOffset>-635</wp:posOffset>
                </wp:positionV>
                <wp:extent cx="212725" cy="172085"/>
                <wp:effectExtent l="0" t="0" r="15875" b="1841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C662E" id="Rectangle 34" o:spid="_x0000_s1026" style="position:absolute;margin-left:0;margin-top:-.05pt;width:16.75pt;height:13.5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39GFwIAAD0EAAAOAAAAZHJzL2Uyb0RvYy54bWysU8FuEzEQvSPxD5bvZLNLQtNVNlWVUoRU&#10;oKLwAY7Xm7WwPWbsZFO+vmNvGgLcKnywPJ7x85s3M8urgzVsrzBocA0vJ1POlJPQardt+Pdvt28W&#10;nIUoXCsMONXwRxX41er1q+Xga1VBD6ZVyAjEhXrwDe9j9HVRBNkrK8IEvHLk7ACtiGTitmhRDIRu&#10;TVFNp++KAbD1CFKFQLc3o5OvMn7XKRm/dF1QkZmGE7eYd8z7Ju3FainqLQrfa3mkIV7Awgrt6NMT&#10;1I2Igu1Q/wNltUQI0MWJBFtA12mpcg6UTTn9K5uHXniVcyFxgj/JFP4frPy8v0em24a/nXHmhKUa&#10;fSXVhNsaxeiOBBp8qCnuwd9jSjH4O5A/AnOw7ilMXSPC0CvREq0yxRd/PEhGoKdsM3yCluDFLkLW&#10;6tChTYCkAjvkkjyeSqIOkUm6rMrqoppzJslVXlTTxTz/IOrnxx5D/KDAsnRoOBL3DC72dyEmMqJ+&#10;Dsnkwej2VhuTDdxu1gbZXqTuyOuIHs7DjGNDwy/nxOOlEFZHanOjbcMXp39EnVR779rchFFoM56J&#10;snFHGZNyYwU20D6SighjD9PM0aEH/MXZQP3b8PBzJ1BxZj46qsRlOZulhs/GbE7ScYbnns25RzhJ&#10;UA2PnI3HdRyHZOdRb3v6qcy5O7im6nU6K5sqO7I6kqUezYIf5ykNwbmdo35P/eoJAAD//wMAUEsD&#10;BBQABgAIAAAAIQAt/Tfn2wAAAAQBAAAPAAAAZHJzL2Rvd25yZXYueG1sTI/NTsMwEITvSLyDtUhc&#10;UOs0FT8K2VQUqZdeECkPsI23SYS9jmK3CTw95gTH0Yxmvik3s7PqwmPovSCslhkolsabXlqEj8Nu&#10;8QQqRBJD1gsjfHGATXV9VVJh/CTvfKljq1KJhIIQuhiHQuvQdOwoLP3AkryTHx3FJMdWm5GmVO6s&#10;zrPsQTvqJS10NPBrx81nfXYI22nqT2/ftdzt2+28z2l3oGgRb2/ml2dQkef4F4Zf/IQOVWI6+rOY&#10;oCxCOhIRFitQyVyv70EdEfLHDHRV6v/w1Q8AAAD//wMAUEsBAi0AFAAGAAgAAAAhALaDOJL+AAAA&#10;4QEAABMAAAAAAAAAAAAAAAAAAAAAAFtDb250ZW50X1R5cGVzXS54bWxQSwECLQAUAAYACAAAACEA&#10;OP0h/9YAAACUAQAACwAAAAAAAAAAAAAAAAAvAQAAX3JlbHMvLnJlbHNQSwECLQAUAAYACAAAACEA&#10;4Et/RhcCAAA9BAAADgAAAAAAAAAAAAAAAAAuAgAAZHJzL2Uyb0RvYy54bWxQSwECLQAUAAYACAAA&#10;ACEALf0359sAAAAEAQAADwAAAAAAAAAAAAAAAABxBAAAZHJzL2Rvd25yZXYueG1sUEsFBgAAAAAE&#10;AAQA8wAAAHkFAAAAAA==&#10;" fillcolor="black">
                <w10:wrap anchorx="margin"/>
              </v:rect>
            </w:pict>
          </mc:Fallback>
        </mc:AlternateContent>
      </w:r>
      <w:r w:rsidRPr="006F2EA6">
        <w:rPr>
          <w:rFonts w:ascii="Calibri" w:eastAsia="Calibri" w:hAnsi="Calibri" w:cs="Times New Roman"/>
          <w:sz w:val="24"/>
          <w:szCs w:val="24"/>
        </w:rPr>
        <w:t xml:space="preserve">Insects such as bees, wasps, ants and termites live in social colonies and display social behaviours.  There is a </w:t>
      </w:r>
      <w:r w:rsidRPr="006F2EA6">
        <w:rPr>
          <w:rFonts w:ascii="Calibri" w:eastAsia="Calibri" w:hAnsi="Calibri" w:cs="Times New Roman"/>
          <w:b/>
          <w:sz w:val="24"/>
          <w:szCs w:val="24"/>
        </w:rPr>
        <w:t>division of labour</w:t>
      </w:r>
      <w:r w:rsidRPr="006F2EA6">
        <w:rPr>
          <w:rFonts w:ascii="Calibri" w:eastAsia="Calibri" w:hAnsi="Calibri" w:cs="Times New Roman"/>
          <w:sz w:val="24"/>
          <w:szCs w:val="24"/>
        </w:rPr>
        <w:t xml:space="preserve"> between the sterile and fertile members of the society:</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numPr>
          <w:ilvl w:val="0"/>
          <w:numId w:val="26"/>
        </w:numPr>
        <w:spacing w:after="0"/>
        <w:contextualSpacing/>
        <w:rPr>
          <w:rFonts w:ascii="Calibri" w:eastAsia="Calibri" w:hAnsi="Calibri" w:cs="Times New Roman"/>
          <w:sz w:val="24"/>
          <w:szCs w:val="24"/>
        </w:rPr>
      </w:pPr>
      <w:r w:rsidRPr="006F2EA6">
        <w:rPr>
          <w:rFonts w:ascii="Calibri" w:eastAsia="Calibri" w:hAnsi="Calibri" w:cs="Times New Roman"/>
          <w:b/>
          <w:sz w:val="24"/>
          <w:szCs w:val="24"/>
        </w:rPr>
        <w:t>Sterile members</w:t>
      </w:r>
      <w:r w:rsidRPr="006F2EA6">
        <w:rPr>
          <w:rFonts w:ascii="Calibri" w:eastAsia="Calibri" w:hAnsi="Calibri" w:cs="Times New Roman"/>
          <w:sz w:val="24"/>
          <w:szCs w:val="24"/>
        </w:rPr>
        <w:t xml:space="preserve"> – They carry out food gathering duties and are involved in the defence  of the group</w:t>
      </w:r>
    </w:p>
    <w:p w:rsidR="006F2EA6" w:rsidRPr="006F2EA6" w:rsidRDefault="006F2EA6" w:rsidP="006F2EA6">
      <w:pPr>
        <w:numPr>
          <w:ilvl w:val="0"/>
          <w:numId w:val="26"/>
        </w:numPr>
        <w:spacing w:after="0"/>
        <w:contextualSpacing/>
        <w:rPr>
          <w:rFonts w:ascii="Calibri" w:eastAsia="Calibri" w:hAnsi="Calibri" w:cs="Times New Roman"/>
          <w:sz w:val="24"/>
          <w:szCs w:val="24"/>
        </w:rPr>
      </w:pPr>
      <w:r w:rsidRPr="006F2EA6">
        <w:rPr>
          <w:rFonts w:ascii="Calibri" w:eastAsia="Calibri" w:hAnsi="Calibri" w:cs="Times New Roman"/>
          <w:b/>
          <w:sz w:val="24"/>
          <w:szCs w:val="24"/>
        </w:rPr>
        <w:t>Fertile members</w:t>
      </w:r>
      <w:r w:rsidRPr="006F2EA6">
        <w:rPr>
          <w:rFonts w:ascii="Calibri" w:eastAsia="Calibri" w:hAnsi="Calibri" w:cs="Times New Roman"/>
          <w:sz w:val="24"/>
          <w:szCs w:val="24"/>
        </w:rPr>
        <w:t xml:space="preserve"> – They have the responsibility for reproduction</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noProof/>
          <w:sz w:val="24"/>
          <w:szCs w:val="24"/>
          <w:u w:val="single"/>
          <w:lang w:eastAsia="en-GB"/>
        </w:rPr>
        <w:drawing>
          <wp:anchor distT="0" distB="0" distL="114300" distR="114300" simplePos="0" relativeHeight="251704320" behindDoc="1" locked="0" layoutInCell="1" allowOverlap="1" wp14:anchorId="155B7D7E" wp14:editId="71E9FF5F">
            <wp:simplePos x="0" y="0"/>
            <wp:positionH relativeFrom="margin">
              <wp:posOffset>2141855</wp:posOffset>
            </wp:positionH>
            <wp:positionV relativeFrom="paragraph">
              <wp:posOffset>191770</wp:posOffset>
            </wp:positionV>
            <wp:extent cx="1094262" cy="1029519"/>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94262" cy="10295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i/>
          <w:sz w:val="24"/>
          <w:szCs w:val="24"/>
        </w:rPr>
      </w:pPr>
      <w:r w:rsidRPr="006F2EA6">
        <w:rPr>
          <w:rFonts w:ascii="Calibri" w:eastAsia="Calibri" w:hAnsi="Calibri" w:cs="Times New Roman"/>
          <w:i/>
          <w:sz w:val="24"/>
          <w:szCs w:val="24"/>
        </w:rPr>
        <w:t>(Page 306)</w:t>
      </w:r>
    </w:p>
    <w:p w:rsidR="006F2EA6" w:rsidRPr="006F2EA6" w:rsidRDefault="006F2EA6" w:rsidP="006F2EA6">
      <w:pPr>
        <w:spacing w:after="0"/>
        <w:rPr>
          <w:rFonts w:ascii="Calibri" w:eastAsia="Calibri" w:hAnsi="Calibri" w:cs="Times New Roman"/>
          <w:b/>
          <w:sz w:val="16"/>
          <w:szCs w:val="16"/>
          <w:u w:val="single"/>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1.  Describe the division of labour that exists within a Honey bee colony between the three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castes of bee.</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2.   Explain what is meant by a </w:t>
      </w:r>
      <w:r w:rsidRPr="006F2EA6">
        <w:rPr>
          <w:rFonts w:ascii="Calibri" w:eastAsia="Calibri" w:hAnsi="Calibri" w:cs="Times New Roman"/>
          <w:b/>
          <w:sz w:val="24"/>
          <w:szCs w:val="24"/>
        </w:rPr>
        <w:t>keystone species</w:t>
      </w:r>
      <w:r w:rsidRPr="006F2EA6">
        <w:rPr>
          <w:rFonts w:ascii="Calibri" w:eastAsia="Calibri" w:hAnsi="Calibri" w:cs="Times New Roman"/>
          <w:sz w:val="24"/>
          <w:szCs w:val="24"/>
        </w:rPr>
        <w:t xml:space="preserve"> and why social insects are considered to be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such a species.</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r w:rsidRPr="006F2EA6">
        <w:rPr>
          <w:rFonts w:ascii="Calibri" w:eastAsia="Calibri" w:hAnsi="Calibri" w:cs="Times New Roman"/>
          <w:noProof/>
          <w:sz w:val="16"/>
          <w:szCs w:val="16"/>
          <w:lang w:eastAsia="en-GB"/>
        </w:rPr>
        <w:drawing>
          <wp:anchor distT="0" distB="0" distL="114300" distR="114300" simplePos="0" relativeHeight="251705344" behindDoc="1" locked="0" layoutInCell="1" allowOverlap="1" wp14:anchorId="38F6CCFC" wp14:editId="6F22A18E">
            <wp:simplePos x="0" y="0"/>
            <wp:positionH relativeFrom="margin">
              <wp:posOffset>2027113</wp:posOffset>
            </wp:positionH>
            <wp:positionV relativeFrom="paragraph">
              <wp:posOffset>7205</wp:posOffset>
            </wp:positionV>
            <wp:extent cx="1601698" cy="1860605"/>
            <wp:effectExtent l="0" t="0" r="0" b="635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01698" cy="1860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lastRenderedPageBreak/>
        <w:t>Primate behaviour</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701248" behindDoc="0" locked="0" layoutInCell="1" allowOverlap="1" wp14:anchorId="1E9CC5C4" wp14:editId="7F5BA95F">
                <wp:simplePos x="0" y="0"/>
                <wp:positionH relativeFrom="margin">
                  <wp:posOffset>0</wp:posOffset>
                </wp:positionH>
                <wp:positionV relativeFrom="paragraph">
                  <wp:posOffset>-635</wp:posOffset>
                </wp:positionV>
                <wp:extent cx="212725" cy="172085"/>
                <wp:effectExtent l="0" t="0" r="15875" b="1841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39266" id="Rectangle 35" o:spid="_x0000_s1026" style="position:absolute;margin-left:0;margin-top:-.05pt;width:16.75pt;height:13.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81IGAIAAD0EAAAOAAAAZHJzL2Uyb0RvYy54bWysU9tuEzEQfUfiHyy/k80uCU1X2VRVShFS&#10;gYrCB0y83qyFb4ydbMrXd+xNQ4C3Cj9YHs/4+MyZmeXVwWi2lxiUsw0vJ1POpBWuVXbb8O/fbt8s&#10;OAsRbAvaWdnwRxn41er1q+Xga1m53ulWIiMQG+rBN7yP0ddFEUQvDYSJ89KSs3NoIJKJ26JFGAjd&#10;6KKaTt8Vg8PWoxMyBLq9GZ18lfG7Tor4peuCjEw3nLjFvGPeN2kvVkuotwi+V+JIA17AwoCy9OkJ&#10;6gYisB2qf6CMEuiC6+JEOFO4rlNC5hwom3L6VzYPPXiZcyFxgj/JFP4frPi8v0em2oa/nXNmwVCN&#10;vpJqYLdaMrojgQYfaop78PeYUgz+zokfgVm37ilMXiO6oZfQEq0yxRd/PEhGoKdsM3xyLcHDLrqs&#10;1aFDkwBJBXbIJXk8lUQeIhN0WZXVRUXMBLnKi2q6yIwKqJ8fewzxg3SGpUPDkbhncNjfhZjIQP0c&#10;ksk7rdpbpXU2cLtZa2R7SN2RV+ZPOZ6HacuGhl/OicdLIYyK1OZamYYvTv9AnVR7b9vchBGUHs9E&#10;WdujjEm5sQIb1z6SiujGHqaZo0Pv8BdnA/Vvw8PPHaDkTH+0VInLcjZLDZ+N2Zyk4wzPPZtzD1hB&#10;UA2PnI3HdRyHZOdRbXv6qcy5W3dN1etUVjZVdmR1JEs9mgU/zlMagnM7R/2e+tUTAAAA//8DAFBL&#10;AwQUAAYACAAAACEALf0359sAAAAEAQAADwAAAGRycy9kb3ducmV2LnhtbEyPzU7DMBCE70i8g7VI&#10;XFDrNBU/CtlUFKmXXhApD7CNt0mEvY5itwk8PeYEx9GMZr4pN7Oz6sJj6L0grJYZKJbGm15ahI/D&#10;bvEEKkQSQ9YLI3xxgE11fVVSYfwk73ypY6tSiYSCELoYh0Lr0HTsKCz9wJK8kx8dxSTHVpuRplTu&#10;rM6z7EE76iUtdDTwa8fNZ312CNtp6k9v37Xc7dvtvM9pd6BoEW9v5pdnUJHn+BeGX/yEDlViOvqz&#10;mKAsQjoSERYrUMlcr+9BHRHyxwx0Ver/8NUPAAAA//8DAFBLAQItABQABgAIAAAAIQC2gziS/gAA&#10;AOEBAAATAAAAAAAAAAAAAAAAAAAAAABbQ29udGVudF9UeXBlc10ueG1sUEsBAi0AFAAGAAgAAAAh&#10;ADj9If/WAAAAlAEAAAsAAAAAAAAAAAAAAAAALwEAAF9yZWxzLy5yZWxzUEsBAi0AFAAGAAgAAAAh&#10;AOl7zUgYAgAAPQQAAA4AAAAAAAAAAAAAAAAALgIAAGRycy9lMm9Eb2MueG1sUEsBAi0AFAAGAAgA&#10;AAAhAC39N+fbAAAABAEAAA8AAAAAAAAAAAAAAAAAcgQAAGRycy9kb3ducmV2LnhtbFBLBQYAAAAA&#10;BAAEAPMAAAB6BQAAAAA=&#10;" fillcolor="black">
                <w10:wrap anchorx="margin"/>
              </v:rect>
            </w:pict>
          </mc:Fallback>
        </mc:AlternateContent>
      </w:r>
      <w:r w:rsidRPr="006F2EA6">
        <w:rPr>
          <w:rFonts w:ascii="Calibri" w:eastAsia="Calibri" w:hAnsi="Calibri" w:cs="Times New Roman"/>
          <w:sz w:val="24"/>
          <w:szCs w:val="24"/>
        </w:rPr>
        <w:t>Primates are animals that belong to an order of placental mammals.  Examples include lemurs, monkeys, apes and humans.  Primate young are born in a relatively helpless state and require a long period of parental care which allows the development of complex social behaviour.  Most primates live in social groups where there is competition for resources (such as food and mates).   To minimise conflict within groups primates exhibit a range of complex behaviours which help support maintain a social structure and reduce conflict.</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b/>
          <w:i/>
          <w:sz w:val="16"/>
          <w:szCs w:val="16"/>
        </w:rPr>
      </w:pPr>
    </w:p>
    <w:p w:rsidR="006F2EA6" w:rsidRPr="006F2EA6" w:rsidRDefault="006F2EA6" w:rsidP="006F2EA6">
      <w:pPr>
        <w:spacing w:after="0"/>
        <w:rPr>
          <w:rFonts w:ascii="Calibri" w:eastAsia="Calibri" w:hAnsi="Calibri" w:cs="Times New Roman"/>
          <w:i/>
          <w:sz w:val="24"/>
          <w:szCs w:val="24"/>
        </w:rPr>
      </w:pPr>
      <w:r w:rsidRPr="006F2EA6">
        <w:rPr>
          <w:rFonts w:ascii="Calibri" w:eastAsia="Calibri" w:hAnsi="Calibri" w:cs="Times New Roman"/>
          <w:b/>
          <w:sz w:val="24"/>
          <w:szCs w:val="24"/>
          <w:u w:val="single"/>
        </w:rPr>
        <w:t xml:space="preserve">Reducing conflict – Ritualistic display </w:t>
      </w:r>
      <w:r w:rsidRPr="006F2EA6">
        <w:rPr>
          <w:rFonts w:ascii="Calibri" w:eastAsia="Calibri" w:hAnsi="Calibri" w:cs="Times New Roman"/>
          <w:sz w:val="24"/>
          <w:szCs w:val="24"/>
        </w:rPr>
        <w:t xml:space="preserve">          </w:t>
      </w:r>
      <w:r w:rsidRPr="006F2EA6">
        <w:rPr>
          <w:rFonts w:ascii="Calibri" w:eastAsia="Calibri" w:hAnsi="Calibri" w:cs="Times New Roman"/>
          <w:i/>
          <w:sz w:val="24"/>
          <w:szCs w:val="24"/>
        </w:rPr>
        <w:t>(Pages 308 -309)</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1.</w:t>
      </w:r>
      <w:r w:rsidRPr="006F2EA6">
        <w:rPr>
          <w:rFonts w:ascii="Calibri" w:eastAsia="Calibri" w:hAnsi="Calibri" w:cs="Times New Roman"/>
          <w:sz w:val="24"/>
          <w:szCs w:val="24"/>
        </w:rPr>
        <w:t xml:space="preserve">  Explain why primates have evolved behaviours that centre on </w:t>
      </w:r>
      <w:r w:rsidRPr="006F2EA6">
        <w:rPr>
          <w:rFonts w:ascii="Calibri" w:eastAsia="Calibri" w:hAnsi="Calibri" w:cs="Times New Roman"/>
          <w:b/>
          <w:sz w:val="24"/>
          <w:szCs w:val="24"/>
        </w:rPr>
        <w:t>reducing conflict</w:t>
      </w:r>
      <w:r w:rsidRPr="006F2EA6">
        <w:rPr>
          <w:rFonts w:ascii="Calibri" w:eastAsia="Calibri" w:hAnsi="Calibri" w:cs="Times New Roman"/>
          <w:sz w:val="24"/>
          <w:szCs w:val="24"/>
        </w:rPr>
        <w:t>.</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2.</w:t>
      </w:r>
      <w:r w:rsidRPr="006F2EA6">
        <w:rPr>
          <w:rFonts w:ascii="Calibri" w:eastAsia="Calibri" w:hAnsi="Calibri" w:cs="Times New Roman"/>
          <w:sz w:val="24"/>
          <w:szCs w:val="24"/>
        </w:rPr>
        <w:t xml:space="preserve">  Describe in detail </w:t>
      </w:r>
      <w:r w:rsidRPr="006F2EA6">
        <w:rPr>
          <w:rFonts w:ascii="Calibri" w:eastAsia="Calibri" w:hAnsi="Calibri" w:cs="Times New Roman"/>
          <w:b/>
          <w:sz w:val="24"/>
          <w:szCs w:val="24"/>
        </w:rPr>
        <w:t>ritualistic display</w:t>
      </w:r>
      <w:r w:rsidRPr="006F2EA6">
        <w:rPr>
          <w:rFonts w:ascii="Calibri" w:eastAsia="Calibri" w:hAnsi="Calibri" w:cs="Times New Roman"/>
          <w:sz w:val="24"/>
          <w:szCs w:val="24"/>
        </w:rPr>
        <w:t xml:space="preserve"> in social primates in terms of </w:t>
      </w:r>
      <w:r w:rsidRPr="006F2EA6">
        <w:rPr>
          <w:rFonts w:ascii="Calibri" w:eastAsia="Calibri" w:hAnsi="Calibri" w:cs="Times New Roman"/>
          <w:b/>
          <w:sz w:val="24"/>
          <w:szCs w:val="24"/>
        </w:rPr>
        <w:t>threat</w:t>
      </w:r>
      <w:r w:rsidRPr="006F2EA6">
        <w:rPr>
          <w:rFonts w:ascii="Calibri" w:eastAsia="Calibri" w:hAnsi="Calibri" w:cs="Times New Roman"/>
          <w:sz w:val="24"/>
          <w:szCs w:val="24"/>
        </w:rPr>
        <w:t xml:space="preserve"> and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 xml:space="preserve">      appeasement</w:t>
      </w:r>
      <w:r w:rsidRPr="006F2EA6">
        <w:rPr>
          <w:rFonts w:ascii="Calibri" w:eastAsia="Calibri" w:hAnsi="Calibri" w:cs="Times New Roman"/>
          <w:sz w:val="24"/>
          <w:szCs w:val="24"/>
        </w:rPr>
        <w:t xml:space="preserve"> displays. In each case describe the body language used.</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3.</w:t>
      </w:r>
      <w:r w:rsidRPr="006F2EA6">
        <w:rPr>
          <w:rFonts w:ascii="Calibri" w:eastAsia="Calibri" w:hAnsi="Calibri" w:cs="Times New Roman"/>
          <w:sz w:val="24"/>
          <w:szCs w:val="24"/>
        </w:rPr>
        <w:t xml:space="preserve">  Describe the process of </w:t>
      </w:r>
      <w:r w:rsidRPr="006F2EA6">
        <w:rPr>
          <w:rFonts w:ascii="Calibri" w:eastAsia="Calibri" w:hAnsi="Calibri" w:cs="Times New Roman"/>
          <w:b/>
          <w:sz w:val="24"/>
          <w:szCs w:val="24"/>
        </w:rPr>
        <w:t>grooming</w:t>
      </w:r>
      <w:r w:rsidRPr="006F2EA6">
        <w:rPr>
          <w:rFonts w:ascii="Calibri" w:eastAsia="Calibri" w:hAnsi="Calibri" w:cs="Times New Roman"/>
          <w:sz w:val="24"/>
          <w:szCs w:val="24"/>
        </w:rPr>
        <w:t xml:space="preserve"> and explain the benefits of this type of behaviour to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the group. State which individuals are the groomers and which are the groomed?</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4.</w:t>
      </w:r>
      <w:r w:rsidRPr="006F2EA6">
        <w:rPr>
          <w:rFonts w:ascii="Calibri" w:eastAsia="Calibri" w:hAnsi="Calibri" w:cs="Times New Roman"/>
          <w:sz w:val="24"/>
          <w:szCs w:val="24"/>
        </w:rPr>
        <w:t xml:space="preserve">   Social primates use a variety of </w:t>
      </w:r>
      <w:r w:rsidRPr="006F2EA6">
        <w:rPr>
          <w:rFonts w:ascii="Calibri" w:eastAsia="Calibri" w:hAnsi="Calibri" w:cs="Times New Roman"/>
          <w:b/>
          <w:sz w:val="24"/>
          <w:szCs w:val="24"/>
        </w:rPr>
        <w:t>facial expressions</w:t>
      </w:r>
      <w:r w:rsidRPr="006F2EA6">
        <w:rPr>
          <w:rFonts w:ascii="Calibri" w:eastAsia="Calibri" w:hAnsi="Calibri" w:cs="Times New Roman"/>
          <w:sz w:val="24"/>
          <w:szCs w:val="24"/>
        </w:rPr>
        <w:t xml:space="preserve"> to communicate social status.</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Describe </w:t>
      </w:r>
      <w:r w:rsidRPr="006F2EA6">
        <w:rPr>
          <w:rFonts w:ascii="Calibri" w:eastAsia="Calibri" w:hAnsi="Calibri" w:cs="Times New Roman"/>
          <w:sz w:val="24"/>
          <w:szCs w:val="24"/>
          <w:u w:val="single"/>
        </w:rPr>
        <w:t>three</w:t>
      </w:r>
      <w:r w:rsidRPr="006F2EA6">
        <w:rPr>
          <w:rFonts w:ascii="Calibri" w:eastAsia="Calibri" w:hAnsi="Calibri" w:cs="Times New Roman"/>
          <w:sz w:val="24"/>
          <w:szCs w:val="24"/>
        </w:rPr>
        <w:t xml:space="preserve"> facial expressions used by primates that indicate appeasement.</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5.</w:t>
      </w:r>
      <w:r w:rsidRPr="006F2EA6">
        <w:rPr>
          <w:rFonts w:ascii="Calibri" w:eastAsia="Calibri" w:hAnsi="Calibri" w:cs="Times New Roman"/>
          <w:sz w:val="24"/>
          <w:szCs w:val="24"/>
        </w:rPr>
        <w:t xml:space="preserve">    Describe the </w:t>
      </w:r>
      <w:r w:rsidRPr="006F2EA6">
        <w:rPr>
          <w:rFonts w:ascii="Calibri" w:eastAsia="Calibri" w:hAnsi="Calibri" w:cs="Times New Roman"/>
          <w:b/>
          <w:sz w:val="24"/>
          <w:szCs w:val="24"/>
        </w:rPr>
        <w:t>body posture</w:t>
      </w:r>
      <w:r w:rsidRPr="006F2EA6">
        <w:rPr>
          <w:rFonts w:ascii="Calibri" w:eastAsia="Calibri" w:hAnsi="Calibri" w:cs="Times New Roman"/>
          <w:sz w:val="24"/>
          <w:szCs w:val="24"/>
        </w:rPr>
        <w:t xml:space="preserve"> of subordinate male chimpanzees when greeting chimps that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are dominant to them.</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6.</w:t>
      </w:r>
      <w:r w:rsidRPr="006F2EA6">
        <w:rPr>
          <w:rFonts w:ascii="Calibri" w:eastAsia="Calibri" w:hAnsi="Calibri" w:cs="Times New Roman"/>
          <w:sz w:val="24"/>
          <w:szCs w:val="24"/>
        </w:rPr>
        <w:t xml:space="preserve">  Describe the </w:t>
      </w:r>
      <w:r w:rsidRPr="006F2EA6">
        <w:rPr>
          <w:rFonts w:ascii="Calibri" w:eastAsia="Calibri" w:hAnsi="Calibri" w:cs="Times New Roman"/>
          <w:b/>
          <w:sz w:val="24"/>
          <w:szCs w:val="24"/>
        </w:rPr>
        <w:t>sexual presentation</w:t>
      </w:r>
      <w:r w:rsidRPr="006F2EA6">
        <w:rPr>
          <w:rFonts w:ascii="Calibri" w:eastAsia="Calibri" w:hAnsi="Calibri" w:cs="Times New Roman"/>
          <w:sz w:val="24"/>
          <w:szCs w:val="24"/>
        </w:rPr>
        <w:t xml:space="preserve"> displayed by female chimps and explain why they do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this.</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numPr>
          <w:ilvl w:val="0"/>
          <w:numId w:val="27"/>
        </w:numPr>
        <w:spacing w:after="0"/>
        <w:contextualSpacing/>
        <w:rPr>
          <w:rFonts w:ascii="Calibri" w:eastAsia="Calibri" w:hAnsi="Calibri" w:cs="Times New Roman"/>
          <w:sz w:val="24"/>
          <w:szCs w:val="24"/>
        </w:rPr>
      </w:pPr>
      <w:r w:rsidRPr="006F2EA6">
        <w:rPr>
          <w:rFonts w:ascii="Calibri" w:eastAsia="Calibri" w:hAnsi="Calibri" w:cs="Times New Roman"/>
          <w:sz w:val="24"/>
          <w:szCs w:val="24"/>
        </w:rPr>
        <w:t xml:space="preserve">Insert the </w:t>
      </w:r>
      <w:r w:rsidRPr="006F2EA6">
        <w:rPr>
          <w:rFonts w:ascii="Calibri" w:eastAsia="Calibri" w:hAnsi="Calibri" w:cs="Times New Roman"/>
          <w:b/>
          <w:sz w:val="24"/>
          <w:szCs w:val="24"/>
        </w:rPr>
        <w:t>‘Chimpanzee social group display summary’</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noProof/>
          <w:sz w:val="24"/>
          <w:szCs w:val="24"/>
          <w:lang w:eastAsia="en-GB"/>
        </w:rPr>
        <w:drawing>
          <wp:anchor distT="0" distB="0" distL="114300" distR="114300" simplePos="0" relativeHeight="251706368" behindDoc="1" locked="0" layoutInCell="1" allowOverlap="1" wp14:anchorId="7A7D920D" wp14:editId="3E58F655">
            <wp:simplePos x="0" y="0"/>
            <wp:positionH relativeFrom="margin">
              <wp:posOffset>1152939</wp:posOffset>
            </wp:positionH>
            <wp:positionV relativeFrom="paragraph">
              <wp:posOffset>4583</wp:posOffset>
            </wp:positionV>
            <wp:extent cx="3140765" cy="2345690"/>
            <wp:effectExtent l="0" t="0" r="254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42764" cy="23471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lastRenderedPageBreak/>
        <w:t>Social status and alliances in social primates</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702272" behindDoc="0" locked="0" layoutInCell="1" allowOverlap="1" wp14:anchorId="75EEED39" wp14:editId="6A0F9572">
                <wp:simplePos x="0" y="0"/>
                <wp:positionH relativeFrom="margin">
                  <wp:posOffset>0</wp:posOffset>
                </wp:positionH>
                <wp:positionV relativeFrom="paragraph">
                  <wp:posOffset>-635</wp:posOffset>
                </wp:positionV>
                <wp:extent cx="212725" cy="172085"/>
                <wp:effectExtent l="0" t="0" r="15875" b="1841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8A028" id="Rectangle 36" o:spid="_x0000_s1026" style="position:absolute;margin-left:0;margin-top:-.05pt;width:16.75pt;height:13.5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tbFwIAAD0EAAAOAAAAZHJzL2Uyb0RvYy54bWysU9tuEzEQfUfiHyy/k80uSZuusqmqlCKk&#10;AhWFD5h4vVkL3xg72ZSvZ+xNQ4C3Cj9YHs/4+MyZmeX1wWi2lxiUsw0vJ1POpBWuVXbb8G9f794s&#10;OAsRbAvaWdnwJxn49er1q+Xga1m53ulWIiMQG+rBN7yP0ddFEUQvDYSJ89KSs3NoIJKJ26JFGAjd&#10;6KKaTi+KwWHr0QkZAt3ejk6+yvhdJ0X83HVBRqYbTtxi3jHvm7QXqyXUWwTfK3GkAS9gYUBZ+vQE&#10;dQsR2A7VP1BGCXTBdXEinClc1ykhcw6UTTn9K5vHHrzMuZA4wZ9kCv8PVnzaPyBTbcPfXnBmwVCN&#10;vpBqYLdaMrojgQYfaop79A+YUgz+3onvgVm37ilM3iC6oZfQEq0yxRd/PEhGoKdsM3x0LcHDLrqs&#10;1aFDkwBJBXbIJXk6lUQeIhN0WZXVZTXnTJCrvKymi3n+Aernxx5DfC+dYenQcCTuGRz29yEmMlA/&#10;h2TyTqv2TmmdDdxu1hrZHlJ35HVED+dh2rKh4Vdz4vFSCKMitblWpuGL0z9QJ9Xe2TY3YQSlxzNR&#10;1vYoY1JurMDGtU+kIrqxh2nm6NA7/MnZQP3b8PBjByg50x8sVeKqnM1Sw2djNifpOMNzz+bcA1YQ&#10;VMMjZ+NxHcch2XlU255+KnPu1t1Q9TqVlU2VHVkdyVKPZsGP85SG4NzOUb+nfvULAAD//wMAUEsD&#10;BBQABgAIAAAAIQAt/Tfn2wAAAAQBAAAPAAAAZHJzL2Rvd25yZXYueG1sTI/NTsMwEITvSLyDtUhc&#10;UOs0FT8K2VQUqZdeECkPsI23SYS9jmK3CTw95gTH0Yxmvik3s7PqwmPovSCslhkolsabXlqEj8Nu&#10;8QQqRBJD1gsjfHGATXV9VVJh/CTvfKljq1KJhIIQuhiHQuvQdOwoLP3AkryTHx3FJMdWm5GmVO6s&#10;zrPsQTvqJS10NPBrx81nfXYI22nqT2/ftdzt2+28z2l3oGgRb2/ml2dQkef4F4Zf/IQOVWI6+rOY&#10;oCxCOhIRFitQyVyv70EdEfLHDHRV6v/w1Q8AAAD//wMAUEsBAi0AFAAGAAgAAAAhALaDOJL+AAAA&#10;4QEAABMAAAAAAAAAAAAAAAAAAAAAAFtDb250ZW50X1R5cGVzXS54bWxQSwECLQAUAAYACAAAACEA&#10;OP0h/9YAAACUAQAACwAAAAAAAAAAAAAAAAAvAQAAX3JlbHMvLnJlbHNQSwECLQAUAAYACAAAACEA&#10;8isbWxcCAAA9BAAADgAAAAAAAAAAAAAAAAAuAgAAZHJzL2Uyb0RvYy54bWxQSwECLQAUAAYACAAA&#10;ACEALf0359sAAAAEAQAADwAAAAAAAAAAAAAAAABxBAAAZHJzL2Rvd25yZXYueG1sUEsFBgAAAAAE&#10;AAQA8wAAAHkFAAAAAA==&#10;" fillcolor="black">
                <w10:wrap anchorx="margin"/>
              </v:rect>
            </w:pict>
          </mc:Fallback>
        </mc:AlternateContent>
      </w:r>
      <w:r w:rsidRPr="006F2EA6">
        <w:rPr>
          <w:rFonts w:ascii="Calibri" w:eastAsia="Calibri" w:hAnsi="Calibri" w:cs="Times New Roman"/>
          <w:sz w:val="24"/>
          <w:szCs w:val="24"/>
        </w:rPr>
        <w:tab/>
        <w:t xml:space="preserve">Within a primate society, a </w:t>
      </w:r>
      <w:r w:rsidRPr="006F2EA6">
        <w:rPr>
          <w:rFonts w:ascii="Calibri" w:eastAsia="Calibri" w:hAnsi="Calibri" w:cs="Times New Roman"/>
          <w:b/>
          <w:sz w:val="24"/>
          <w:szCs w:val="24"/>
        </w:rPr>
        <w:t>social hierarchy</w:t>
      </w:r>
      <w:r w:rsidRPr="006F2EA6">
        <w:rPr>
          <w:rFonts w:ascii="Calibri" w:eastAsia="Calibri" w:hAnsi="Calibri" w:cs="Times New Roman"/>
          <w:sz w:val="24"/>
          <w:szCs w:val="24"/>
        </w:rPr>
        <w:t xml:space="preserve"> exists and each member accepts its place </w:t>
      </w:r>
    </w:p>
    <w:p w:rsidR="006F2EA6" w:rsidRPr="006F2EA6" w:rsidRDefault="006F2EA6" w:rsidP="006F2EA6">
      <w:pPr>
        <w:spacing w:after="0"/>
        <w:ind w:left="705"/>
        <w:rPr>
          <w:rFonts w:ascii="Calibri" w:eastAsia="Calibri" w:hAnsi="Calibri" w:cs="Times New Roman"/>
          <w:sz w:val="24"/>
          <w:szCs w:val="24"/>
        </w:rPr>
      </w:pPr>
      <w:r w:rsidRPr="006F2EA6">
        <w:rPr>
          <w:rFonts w:ascii="Calibri" w:eastAsia="Calibri" w:hAnsi="Calibri" w:cs="Times New Roman"/>
          <w:sz w:val="24"/>
          <w:szCs w:val="24"/>
        </w:rPr>
        <w:t xml:space="preserve">(rank or status) on the social ladder.  Subordinate individuals refrain from challenging more dominant individuals.   </w:t>
      </w:r>
      <w:r w:rsidRPr="006F2EA6">
        <w:rPr>
          <w:rFonts w:ascii="Calibri" w:eastAsia="Calibri" w:hAnsi="Calibri" w:cs="Times New Roman"/>
          <w:b/>
          <w:sz w:val="24"/>
          <w:szCs w:val="24"/>
        </w:rPr>
        <w:t>Alliances</w:t>
      </w:r>
      <w:r w:rsidRPr="006F2EA6">
        <w:rPr>
          <w:rFonts w:ascii="Calibri" w:eastAsia="Calibri" w:hAnsi="Calibri" w:cs="Times New Roman"/>
          <w:sz w:val="24"/>
          <w:szCs w:val="24"/>
        </w:rPr>
        <w:t xml:space="preserve"> between individuals are important as they allow males to dominate another male which they would be unable to do alone.  It also allows the opportunity for alliances between individuals to present challenges to higher ranking males.  The hierarchy structure is often complex and dynamic in that status within a group can change.</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b/>
          <w:sz w:val="24"/>
          <w:szCs w:val="24"/>
          <w:u w:val="single"/>
        </w:rPr>
      </w:pPr>
      <w:r w:rsidRPr="006F2EA6">
        <w:rPr>
          <w:rFonts w:ascii="Calibri" w:eastAsia="Calibri" w:hAnsi="Calibri" w:cs="Times New Roman"/>
          <w:b/>
          <w:sz w:val="24"/>
          <w:szCs w:val="24"/>
          <w:u w:val="single"/>
        </w:rPr>
        <w:t>Complexity of social structure</w:t>
      </w:r>
    </w:p>
    <w:p w:rsidR="006F2EA6" w:rsidRPr="006F2EA6" w:rsidRDefault="006F2EA6" w:rsidP="006F2EA6">
      <w:pPr>
        <w:spacing w:after="0"/>
        <w:rPr>
          <w:rFonts w:ascii="Calibri" w:eastAsia="Calibri" w:hAnsi="Calibri" w:cs="Times New Roman"/>
          <w:b/>
          <w:sz w:val="24"/>
          <w:szCs w:val="24"/>
          <w:u w:val="single"/>
        </w:rPr>
      </w:pPr>
    </w:p>
    <w:p w:rsidR="006F2EA6" w:rsidRPr="006F2EA6" w:rsidRDefault="006F2EA6" w:rsidP="006F2EA6">
      <w:pPr>
        <w:spacing w:after="0"/>
        <w:ind w:left="720"/>
        <w:rPr>
          <w:rFonts w:ascii="Calibri" w:eastAsia="Calibri" w:hAnsi="Calibri" w:cs="Times New Roman"/>
          <w:sz w:val="24"/>
          <w:szCs w:val="24"/>
        </w:rPr>
      </w:pPr>
      <w:r w:rsidRPr="006F2EA6">
        <w:rPr>
          <w:rFonts w:ascii="Calibri" w:eastAsia="Calibri" w:hAnsi="Calibri" w:cs="Times New Roman"/>
          <w:noProof/>
          <w:sz w:val="24"/>
          <w:szCs w:val="24"/>
          <w:lang w:eastAsia="en-GB"/>
        </w:rPr>
        <mc:AlternateContent>
          <mc:Choice Requires="wps">
            <w:drawing>
              <wp:anchor distT="0" distB="0" distL="114300" distR="114300" simplePos="0" relativeHeight="251703296" behindDoc="0" locked="0" layoutInCell="1" allowOverlap="1" wp14:anchorId="72E52C6C" wp14:editId="5CE62EA8">
                <wp:simplePos x="0" y="0"/>
                <wp:positionH relativeFrom="margin">
                  <wp:align>left</wp:align>
                </wp:positionH>
                <wp:positionV relativeFrom="paragraph">
                  <wp:posOffset>8642</wp:posOffset>
                </wp:positionV>
                <wp:extent cx="212725" cy="172085"/>
                <wp:effectExtent l="0" t="0" r="15875" b="1841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71FD1" id="Rectangle 37" o:spid="_x0000_s1026" style="position:absolute;margin-left:0;margin-top:.7pt;width:16.75pt;height:13.5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6lVGAIAAD0EAAAOAAAAZHJzL2Uyb0RvYy54bWysU1Fv0zAQfkfiP1h+p2lCS7uo6TR1DCEN&#10;mBj8gKvjJBaObc5u0/Lrd3a6UuBtwg+Wz3f+/N13d6vrQ6/ZXqJX1lQ8n0w5k0bYWpm24t+/3b1Z&#10;cuYDmBq0NbLiR+n59fr1q9XgSlnYzupaIiMQ48vBVbwLwZVZ5kUne/AT66QhZ2Oxh0AmtlmNMBB6&#10;r7NiOn2XDRZrh1ZI7+n2dnTydcJvGinCl6bxMjBdceIW0o5p38Y9W6+gbBFcp8SJBryARQ/K0Kdn&#10;qFsIwHao/oHqlUDrbRMmwvaZbRolZMqBssmnf2Xz2IGTKRcSx7uzTP7/wYrP+wdkqq742wVnBnqq&#10;0VdSDUyrJaM7EmhwvqS4R/eAMUXv7q344Zmxm47C5A2iHToJNdHKY3z2x4NoeHrKtsMnWxM87IJN&#10;Wh0a7CMgqcAOqSTHc0nkITBBl0VeLIo5Z4Jc+aKYLufpByifHzv04YO0PYuHiiNxT+Cwv/chkoHy&#10;OSSRt1rVd0rrZGC73Whke4jdkdYJ3V+GacOGil/NicdLIXoVqM216iu+PP8DZVTtvalTEwZQejwT&#10;ZW1OMkblxgpsbX0kFdGOPUwzR4fO4i/OBurfivufO0DJmf5oqBJX+WwWGz4ZszlJxxleeraXHjCC&#10;oCoeOBuPmzAOyc6hajv6KU+5G3tD1WtUUjZWdmR1Iks9mgQ/zVMcgks7Rf2e+vUTAAAA//8DAFBL&#10;AwQUAAYACAAAACEAOc+XS9oAAAAEAQAADwAAAGRycy9kb3ducmV2LnhtbEyPwU7DMBBE70j8g7VI&#10;XBB1SCmqQpyKIvXSCyLlA7bxNomw11HsNoGvZznBcWdGM2/LzeydutAY+8AGHhYZKOIm2J5bAx+H&#10;3f0aVEzIFl1gMvBFETbV9VWJhQ0Tv9OlTq2SEo4FGuhSGgqtY9ORx7gIA7F4pzB6THKOrbYjTlLu&#10;nc6z7El77FkWOhzotaPmsz57A9tp6k9v3zXf7dvtvM9xd8DkjLm9mV+eQSWa018YfvEFHSphOoYz&#10;26icAXkkifoISszlcgXqaCBfr0BXpf4PX/0AAAD//wMAUEsBAi0AFAAGAAgAAAAhALaDOJL+AAAA&#10;4QEAABMAAAAAAAAAAAAAAAAAAAAAAFtDb250ZW50X1R5cGVzXS54bWxQSwECLQAUAAYACAAAACEA&#10;OP0h/9YAAACUAQAACwAAAAAAAAAAAAAAAAAvAQAAX3JlbHMvLnJlbHNQSwECLQAUAAYACAAAACEA&#10;+xupVRgCAAA9BAAADgAAAAAAAAAAAAAAAAAuAgAAZHJzL2Uyb0RvYy54bWxQSwECLQAUAAYACAAA&#10;ACEAOc+XS9oAAAAEAQAADwAAAAAAAAAAAAAAAAByBAAAZHJzL2Rvd25yZXYueG1sUEsFBgAAAAAE&#10;AAQA8wAAAHkFAAAAAA==&#10;" fillcolor="black">
                <w10:wrap anchorx="margin"/>
              </v:rect>
            </w:pict>
          </mc:Fallback>
        </mc:AlternateContent>
      </w:r>
      <w:r w:rsidRPr="006F2EA6">
        <w:rPr>
          <w:rFonts w:ascii="Calibri" w:eastAsia="Calibri" w:hAnsi="Calibri" w:cs="Times New Roman"/>
          <w:sz w:val="24"/>
          <w:szCs w:val="24"/>
        </w:rPr>
        <w:t>Primate societies are complex and variable.  The social structure of a society is dependent on:</w:t>
      </w: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numPr>
          <w:ilvl w:val="0"/>
          <w:numId w:val="27"/>
        </w:numPr>
        <w:spacing w:after="0"/>
        <w:contextualSpacing/>
        <w:rPr>
          <w:rFonts w:ascii="Calibri" w:eastAsia="Calibri" w:hAnsi="Calibri" w:cs="Times New Roman"/>
          <w:sz w:val="24"/>
          <w:szCs w:val="24"/>
        </w:rPr>
      </w:pPr>
      <w:r w:rsidRPr="006F2EA6">
        <w:rPr>
          <w:rFonts w:ascii="Calibri" w:eastAsia="Calibri" w:hAnsi="Calibri" w:cs="Times New Roman"/>
          <w:sz w:val="24"/>
          <w:szCs w:val="24"/>
        </w:rPr>
        <w:t xml:space="preserve">The </w:t>
      </w:r>
      <w:r w:rsidRPr="006F2EA6">
        <w:rPr>
          <w:rFonts w:ascii="Calibri" w:eastAsia="Calibri" w:hAnsi="Calibri" w:cs="Times New Roman"/>
          <w:b/>
          <w:sz w:val="24"/>
          <w:szCs w:val="24"/>
        </w:rPr>
        <w:t>ecological niche</w:t>
      </w:r>
      <w:r w:rsidRPr="006F2EA6">
        <w:rPr>
          <w:rFonts w:ascii="Calibri" w:eastAsia="Calibri" w:hAnsi="Calibri" w:cs="Times New Roman"/>
          <w:sz w:val="24"/>
          <w:szCs w:val="24"/>
        </w:rPr>
        <w:t xml:space="preserve"> of the primate </w:t>
      </w:r>
    </w:p>
    <w:p w:rsidR="006F2EA6" w:rsidRPr="006F2EA6" w:rsidRDefault="006F2EA6" w:rsidP="006F2EA6">
      <w:pPr>
        <w:numPr>
          <w:ilvl w:val="0"/>
          <w:numId w:val="27"/>
        </w:numPr>
        <w:spacing w:after="0"/>
        <w:contextualSpacing/>
        <w:rPr>
          <w:rFonts w:ascii="Calibri" w:eastAsia="Calibri" w:hAnsi="Calibri" w:cs="Times New Roman"/>
          <w:sz w:val="24"/>
          <w:szCs w:val="24"/>
        </w:rPr>
      </w:pPr>
      <w:r w:rsidRPr="006F2EA6">
        <w:rPr>
          <w:rFonts w:ascii="Calibri" w:eastAsia="Calibri" w:hAnsi="Calibri" w:cs="Times New Roman"/>
          <w:sz w:val="24"/>
          <w:szCs w:val="24"/>
        </w:rPr>
        <w:t xml:space="preserve">The </w:t>
      </w:r>
      <w:r w:rsidRPr="006F2EA6">
        <w:rPr>
          <w:rFonts w:ascii="Calibri" w:eastAsia="Calibri" w:hAnsi="Calibri" w:cs="Times New Roman"/>
          <w:b/>
          <w:sz w:val="24"/>
          <w:szCs w:val="24"/>
        </w:rPr>
        <w:t>size of the group</w:t>
      </w:r>
    </w:p>
    <w:p w:rsidR="006F2EA6" w:rsidRPr="006F2EA6" w:rsidRDefault="006F2EA6" w:rsidP="006F2EA6">
      <w:pPr>
        <w:numPr>
          <w:ilvl w:val="0"/>
          <w:numId w:val="27"/>
        </w:numPr>
        <w:spacing w:after="0"/>
        <w:contextualSpacing/>
        <w:rPr>
          <w:rFonts w:ascii="Calibri" w:eastAsia="Calibri" w:hAnsi="Calibri" w:cs="Times New Roman"/>
          <w:sz w:val="24"/>
          <w:szCs w:val="24"/>
        </w:rPr>
      </w:pPr>
      <w:r w:rsidRPr="006F2EA6">
        <w:rPr>
          <w:rFonts w:ascii="Calibri" w:eastAsia="Calibri" w:hAnsi="Calibri" w:cs="Times New Roman"/>
          <w:sz w:val="24"/>
          <w:szCs w:val="24"/>
        </w:rPr>
        <w:t xml:space="preserve">The </w:t>
      </w:r>
      <w:r w:rsidRPr="006F2EA6">
        <w:rPr>
          <w:rFonts w:ascii="Calibri" w:eastAsia="Calibri" w:hAnsi="Calibri" w:cs="Times New Roman"/>
          <w:b/>
          <w:sz w:val="24"/>
          <w:szCs w:val="24"/>
        </w:rPr>
        <w:t>taxonomic group</w:t>
      </w:r>
      <w:r w:rsidRPr="006F2EA6">
        <w:rPr>
          <w:rFonts w:ascii="Calibri" w:eastAsia="Calibri" w:hAnsi="Calibri" w:cs="Times New Roman"/>
          <w:sz w:val="24"/>
          <w:szCs w:val="24"/>
        </w:rPr>
        <w:t xml:space="preserve"> to which the primate belongs</w:t>
      </w:r>
    </w:p>
    <w:p w:rsidR="006F2EA6" w:rsidRPr="006F2EA6" w:rsidRDefault="006F2EA6" w:rsidP="006F2EA6">
      <w:pPr>
        <w:spacing w:after="0"/>
        <w:ind w:left="36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i/>
          <w:sz w:val="24"/>
          <w:szCs w:val="24"/>
        </w:rPr>
      </w:pPr>
      <w:r w:rsidRPr="006F2EA6">
        <w:rPr>
          <w:rFonts w:ascii="Calibri" w:eastAsia="Calibri" w:hAnsi="Calibri" w:cs="Times New Roman"/>
          <w:sz w:val="24"/>
          <w:szCs w:val="24"/>
        </w:rPr>
        <w:t xml:space="preserve"> </w:t>
      </w:r>
      <w:r w:rsidRPr="006F2EA6">
        <w:rPr>
          <w:rFonts w:ascii="Calibri" w:eastAsia="Calibri" w:hAnsi="Calibri" w:cs="Times New Roman"/>
          <w:i/>
          <w:sz w:val="24"/>
          <w:szCs w:val="24"/>
        </w:rPr>
        <w:t>(Pages 310 -312)</w:t>
      </w:r>
    </w:p>
    <w:p w:rsidR="006F2EA6" w:rsidRPr="006F2EA6" w:rsidRDefault="006F2EA6" w:rsidP="006F2EA6">
      <w:pPr>
        <w:spacing w:after="0"/>
        <w:rPr>
          <w:rFonts w:ascii="Calibri" w:eastAsia="Calibri" w:hAnsi="Calibri" w:cs="Times New Roman"/>
          <w:sz w:val="16"/>
          <w:szCs w:val="16"/>
        </w:rPr>
      </w:pP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1.</w:t>
      </w:r>
      <w:r w:rsidRPr="006F2EA6">
        <w:rPr>
          <w:rFonts w:ascii="Calibri" w:eastAsia="Calibri" w:hAnsi="Calibri" w:cs="Times New Roman"/>
          <w:sz w:val="24"/>
          <w:szCs w:val="24"/>
        </w:rPr>
        <w:t xml:space="preserve">   Name two different species of primate and describe the </w:t>
      </w:r>
      <w:r w:rsidRPr="006F2EA6">
        <w:rPr>
          <w:rFonts w:ascii="Calibri" w:eastAsia="Calibri" w:hAnsi="Calibri" w:cs="Times New Roman"/>
          <w:b/>
          <w:sz w:val="24"/>
          <w:szCs w:val="24"/>
        </w:rPr>
        <w:t>ecological niche</w:t>
      </w:r>
      <w:r w:rsidRPr="006F2EA6">
        <w:rPr>
          <w:rFonts w:ascii="Calibri" w:eastAsia="Calibri" w:hAnsi="Calibri" w:cs="Times New Roman"/>
          <w:sz w:val="24"/>
          <w:szCs w:val="24"/>
        </w:rPr>
        <w:t xml:space="preserve"> of each.</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2.</w:t>
      </w:r>
      <w:r w:rsidRPr="006F2EA6">
        <w:rPr>
          <w:rFonts w:ascii="Calibri" w:eastAsia="Calibri" w:hAnsi="Calibri" w:cs="Times New Roman"/>
          <w:sz w:val="24"/>
          <w:szCs w:val="24"/>
        </w:rPr>
        <w:t xml:space="preserve">   Describe the effects of increasing </w:t>
      </w:r>
      <w:r w:rsidRPr="006F2EA6">
        <w:rPr>
          <w:rFonts w:ascii="Calibri" w:eastAsia="Calibri" w:hAnsi="Calibri" w:cs="Times New Roman"/>
          <w:b/>
          <w:sz w:val="24"/>
          <w:szCs w:val="24"/>
        </w:rPr>
        <w:t>group size</w:t>
      </w:r>
      <w:r w:rsidRPr="006F2EA6">
        <w:rPr>
          <w:rFonts w:ascii="Calibri" w:eastAsia="Calibri" w:hAnsi="Calibri" w:cs="Times New Roman"/>
          <w:sz w:val="24"/>
          <w:szCs w:val="24"/>
        </w:rPr>
        <w:t xml:space="preserve"> of primates and the degree of complexity of </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social structure.</w:t>
      </w:r>
    </w:p>
    <w:p w:rsidR="006F2EA6" w:rsidRPr="006F2EA6" w:rsidRDefault="006F2EA6" w:rsidP="006F2EA6">
      <w:pPr>
        <w:spacing w:after="0"/>
        <w:rPr>
          <w:rFonts w:ascii="Calibri" w:eastAsia="Calibri" w:hAnsi="Calibri" w:cs="Times New Roman"/>
          <w:sz w:val="24"/>
          <w:szCs w:val="24"/>
        </w:rPr>
      </w:pPr>
      <w:r w:rsidRPr="006F2EA6">
        <w:rPr>
          <w:rFonts w:ascii="Calibri" w:eastAsia="Calibri" w:hAnsi="Calibri" w:cs="Times New Roman"/>
          <w:b/>
          <w:sz w:val="24"/>
          <w:szCs w:val="24"/>
        </w:rPr>
        <w:t>3.</w:t>
      </w:r>
      <w:r w:rsidRPr="006F2EA6">
        <w:rPr>
          <w:rFonts w:ascii="Calibri" w:eastAsia="Calibri" w:hAnsi="Calibri" w:cs="Times New Roman"/>
          <w:sz w:val="24"/>
          <w:szCs w:val="24"/>
        </w:rPr>
        <w:t xml:space="preserve">   Describe the relationship that exists between the </w:t>
      </w:r>
      <w:r w:rsidRPr="006F2EA6">
        <w:rPr>
          <w:rFonts w:ascii="Calibri" w:eastAsia="Calibri" w:hAnsi="Calibri" w:cs="Times New Roman"/>
          <w:b/>
          <w:sz w:val="24"/>
          <w:szCs w:val="24"/>
        </w:rPr>
        <w:t>taxonomic group</w:t>
      </w:r>
      <w:r w:rsidRPr="006F2EA6">
        <w:rPr>
          <w:rFonts w:ascii="Calibri" w:eastAsia="Calibri" w:hAnsi="Calibri" w:cs="Times New Roman"/>
          <w:sz w:val="24"/>
          <w:szCs w:val="24"/>
        </w:rPr>
        <w:t xml:space="preserve"> of primates and the </w:t>
      </w:r>
    </w:p>
    <w:p w:rsidR="006F2EA6" w:rsidRDefault="006F2EA6" w:rsidP="006F2EA6">
      <w:pPr>
        <w:spacing w:after="0"/>
        <w:rPr>
          <w:rFonts w:ascii="Calibri" w:eastAsia="Calibri" w:hAnsi="Calibri" w:cs="Times New Roman"/>
          <w:sz w:val="24"/>
          <w:szCs w:val="24"/>
        </w:rPr>
      </w:pPr>
      <w:r w:rsidRPr="006F2EA6">
        <w:rPr>
          <w:rFonts w:ascii="Calibri" w:eastAsia="Calibri" w:hAnsi="Calibri" w:cs="Times New Roman"/>
          <w:sz w:val="24"/>
          <w:szCs w:val="24"/>
        </w:rPr>
        <w:t xml:space="preserve">      social structures within their groups.  Explain why this is the case.</w:t>
      </w: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Default="006F2EA6" w:rsidP="006F2EA6">
      <w:pPr>
        <w:spacing w:after="0"/>
        <w:rPr>
          <w:rFonts w:ascii="Calibri" w:eastAsia="Calibri" w:hAnsi="Calibri" w:cs="Times New Roman"/>
          <w:sz w:val="24"/>
          <w:szCs w:val="24"/>
        </w:rPr>
      </w:pPr>
    </w:p>
    <w:p w:rsidR="006F2EA6" w:rsidRPr="006F2EA6" w:rsidRDefault="006F2EA6" w:rsidP="006F2EA6">
      <w:pPr>
        <w:spacing w:after="0"/>
        <w:rPr>
          <w:rFonts w:ascii="Calibri" w:eastAsia="Calibri" w:hAnsi="Calibri" w:cs="Times New Roman"/>
          <w:sz w:val="24"/>
          <w:szCs w:val="24"/>
        </w:rPr>
      </w:pPr>
    </w:p>
    <w:p w:rsidR="006F2EA6" w:rsidRPr="006F2EA6" w:rsidRDefault="006F2EA6" w:rsidP="006F2EA6">
      <w:pPr>
        <w:spacing w:after="0"/>
        <w:ind w:left="720"/>
        <w:contextualSpacing/>
        <w:rPr>
          <w:rFonts w:ascii="Calibri" w:eastAsia="Calibri" w:hAnsi="Calibri" w:cs="Times New Roman"/>
          <w:sz w:val="24"/>
          <w:szCs w:val="24"/>
        </w:rPr>
      </w:pPr>
    </w:p>
    <w:p w:rsidR="006F2EA6" w:rsidRPr="006F2EA6" w:rsidRDefault="006F2EA6" w:rsidP="006F2EA6">
      <w:pPr>
        <w:spacing w:after="160" w:line="259" w:lineRule="auto"/>
        <w:jc w:val="center"/>
        <w:rPr>
          <w:b/>
          <w:sz w:val="28"/>
          <w:szCs w:val="28"/>
          <w:u w:val="single"/>
        </w:rPr>
      </w:pPr>
      <w:r w:rsidRPr="006F2EA6">
        <w:rPr>
          <w:b/>
          <w:sz w:val="28"/>
          <w:szCs w:val="28"/>
          <w:u w:val="single"/>
        </w:rPr>
        <w:lastRenderedPageBreak/>
        <w:t>Mass extinction and biodiversity</w:t>
      </w:r>
    </w:p>
    <w:p w:rsidR="006F2EA6" w:rsidRPr="006F2EA6" w:rsidRDefault="006F2EA6" w:rsidP="006F2EA6">
      <w:pPr>
        <w:spacing w:after="160" w:line="259" w:lineRule="auto"/>
        <w:rPr>
          <w:b/>
          <w:sz w:val="24"/>
          <w:szCs w:val="24"/>
          <w:u w:val="single"/>
        </w:rPr>
      </w:pPr>
      <w:r w:rsidRPr="006F2EA6">
        <w:rPr>
          <w:b/>
          <w:sz w:val="24"/>
          <w:szCs w:val="24"/>
          <w:u w:val="single"/>
        </w:rPr>
        <w:t>Extinction</w:t>
      </w:r>
    </w:p>
    <w:p w:rsidR="006F2EA6" w:rsidRPr="006F2EA6" w:rsidRDefault="006F2EA6" w:rsidP="006F2EA6">
      <w:pPr>
        <w:spacing w:after="160" w:line="259" w:lineRule="auto"/>
        <w:ind w:left="720"/>
        <w:rPr>
          <w:sz w:val="24"/>
          <w:szCs w:val="24"/>
        </w:rPr>
      </w:pPr>
      <w:r w:rsidRPr="006F2EA6">
        <w:rPr>
          <w:noProof/>
          <w:lang w:eastAsia="en-GB"/>
        </w:rPr>
        <mc:AlternateContent>
          <mc:Choice Requires="wps">
            <w:drawing>
              <wp:anchor distT="0" distB="0" distL="114300" distR="114300" simplePos="0" relativeHeight="251709440" behindDoc="0" locked="0" layoutInCell="1" allowOverlap="1" wp14:anchorId="63D58AB4" wp14:editId="12370B1D">
                <wp:simplePos x="0" y="0"/>
                <wp:positionH relativeFrom="margin">
                  <wp:align>left</wp:align>
                </wp:positionH>
                <wp:positionV relativeFrom="paragraph">
                  <wp:posOffset>9525</wp:posOffset>
                </wp:positionV>
                <wp:extent cx="212725" cy="172085"/>
                <wp:effectExtent l="0" t="0" r="15875" b="1841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5E738" id="Rectangle 49" o:spid="_x0000_s1026" style="position:absolute;margin-left:0;margin-top:.75pt;width:16.75pt;height:13.55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uxFwIAAD0EAAAOAAAAZHJzL2Uyb0RvYy54bWysU8FuEzEQvSPxD5bvZLOrhDarbKoqpQip&#10;QEXhAxyvN2the8zYySZ8PWNvGgLcKnywPJ7x85s3M8ubgzVsrzBocA0vJ1POlJPQardt+Lev92+u&#10;OQtRuFYYcKrhRxX4zer1q+Xga1VBD6ZVyAjEhXrwDe9j9HVRBNkrK8IEvHLk7ACtiGTitmhRDIRu&#10;TVFNp2+LAbD1CFKFQLd3o5OvMn7XKRk/d11QkZmGE7eYd8z7Ju3FainqLQrfa3miIV7Awgrt6NMz&#10;1J2Igu1Q/wNltUQI0MWJBFtA12mpcg6UTTn9K5unXniVcyFxgj/LFP4frPy0f0Sm24bPFpw5YalG&#10;X0g14bZGMbojgQYfaop78o+YUgz+AeT3wBysewpTt4gw9Eq0RKtM8cUfD5IR6CnbDB+hJXixi5C1&#10;OnRoEyCpwA65JMdzSdQhMkmXVVldVXPOJLnKq2p6Pc8/iPr5sccQ3yuwLB0ajsQ9g4v9Q4iJjKif&#10;QzJ5MLq918ZkA7ebtUG2F6k78jqhh8sw49jQ8MWceLwUwupIbW60bfj1+R9RJ9XeuTY3YRTajGei&#10;bNxJxqTcWIENtEdSEWHsYZo5OvSAPzkbqH8bHn7sBCrOzAdHlViUs1lq+GzM5iQdZ3jp2Vx6hJME&#10;1fDI2Xhcx3FIdh71tqefypy7g1uqXqezsqmyI6sTWerRLPhpntIQXNo56vfUr34BAAD//wMAUEsD&#10;BBQABgAIAAAAIQBYXl8n2gAAAAQBAAAPAAAAZHJzL2Rvd25yZXYueG1sTI9BT8MwDIXvSPyHyEhc&#10;EEvpxDSVphND2mUXRLcf4DVeW5E4VZOthV+POcHJen7We5/LzeydutIY+8AGnhYZKOIm2J5bA8fD&#10;7nENKiZkiy4wGfiiCJvq9qbEwoaJP+hap1ZJCMcCDXQpDYXWsenIY1yEgVi8cxg9JpFjq+2Ik4R7&#10;p/MsW2mPPUtDhwO9ddR81hdvYDtN/fn9u+aHfbud9znuDpicMfd38+sLqERz+juGX3xBh0qYTuHC&#10;NipnQB5Jsn0GJeZyKfNkIF+vQFel/g9f/QAAAP//AwBQSwECLQAUAAYACAAAACEAtoM4kv4AAADh&#10;AQAAEwAAAAAAAAAAAAAAAAAAAAAAW0NvbnRlbnRfVHlwZXNdLnhtbFBLAQItABQABgAIAAAAIQA4&#10;/SH/1gAAAJQBAAALAAAAAAAAAAAAAAAAAC8BAABfcmVscy8ucmVsc1BLAQItABQABgAIAAAAIQAo&#10;CNuxFwIAAD0EAAAOAAAAAAAAAAAAAAAAAC4CAABkcnMvZTJvRG9jLnhtbFBLAQItABQABgAIAAAA&#10;IQBYXl8n2gAAAAQBAAAPAAAAAAAAAAAAAAAAAHEEAABkcnMvZG93bnJldi54bWxQSwUGAAAAAAQA&#10;BADzAAAAeAUAAAAA&#10;" fillcolor="black">
                <w10:wrap anchorx="margin"/>
              </v:rect>
            </w:pict>
          </mc:Fallback>
        </mc:AlternateContent>
      </w:r>
      <w:r w:rsidRPr="006F2EA6">
        <w:rPr>
          <w:sz w:val="24"/>
          <w:szCs w:val="24"/>
        </w:rPr>
        <w:t xml:space="preserve">Living species naturally become extinct and are replaced by others. </w:t>
      </w:r>
      <w:r w:rsidRPr="006F2EA6">
        <w:rPr>
          <w:b/>
          <w:sz w:val="24"/>
          <w:szCs w:val="24"/>
        </w:rPr>
        <w:t>Mass extinctions</w:t>
      </w:r>
      <w:r w:rsidRPr="006F2EA6">
        <w:rPr>
          <w:sz w:val="24"/>
          <w:szCs w:val="24"/>
        </w:rPr>
        <w:t xml:space="preserve"> occur when many species die out more or less at the same time resulting in a decrease in biodiversity.  </w:t>
      </w:r>
      <w:r w:rsidRPr="006F2EA6">
        <w:rPr>
          <w:b/>
          <w:sz w:val="24"/>
          <w:szCs w:val="24"/>
        </w:rPr>
        <w:t>Fossil evidence</w:t>
      </w:r>
      <w:r w:rsidRPr="006F2EA6">
        <w:rPr>
          <w:sz w:val="24"/>
          <w:szCs w:val="24"/>
        </w:rPr>
        <w:t xml:space="preserve"> indicates that there have been several mass extinction events in the past.</w:t>
      </w:r>
    </w:p>
    <w:p w:rsidR="006F2EA6" w:rsidRPr="006F2EA6" w:rsidRDefault="006F2EA6" w:rsidP="006F2EA6">
      <w:pPr>
        <w:spacing w:after="160" w:line="259" w:lineRule="auto"/>
        <w:ind w:left="720"/>
        <w:rPr>
          <w:b/>
          <w:sz w:val="24"/>
          <w:szCs w:val="24"/>
        </w:rPr>
      </w:pPr>
      <w:r w:rsidRPr="006F2EA6">
        <w:rPr>
          <w:sz w:val="24"/>
          <w:szCs w:val="24"/>
        </w:rPr>
        <w:t xml:space="preserve">These extinctions were related to significant event in the planet’s history such as climate change or asteroid strikes.   Following mass extinction events many ecological niches become available which are filled by surviving organisms which undergo </w:t>
      </w:r>
      <w:r w:rsidRPr="006F2EA6">
        <w:rPr>
          <w:b/>
          <w:sz w:val="24"/>
          <w:szCs w:val="24"/>
        </w:rPr>
        <w:t>speciation</w:t>
      </w:r>
      <w:r w:rsidRPr="006F2EA6">
        <w:rPr>
          <w:sz w:val="24"/>
          <w:szCs w:val="24"/>
        </w:rPr>
        <w:t xml:space="preserve"> leading to a period in which </w:t>
      </w:r>
      <w:r w:rsidRPr="006F2EA6">
        <w:rPr>
          <w:b/>
          <w:sz w:val="24"/>
          <w:szCs w:val="24"/>
        </w:rPr>
        <w:t>biodiversity is regained.</w:t>
      </w:r>
    </w:p>
    <w:p w:rsidR="006F2EA6" w:rsidRPr="006F2EA6" w:rsidRDefault="006F2EA6" w:rsidP="006F2EA6">
      <w:pPr>
        <w:spacing w:after="160" w:line="259" w:lineRule="auto"/>
        <w:rPr>
          <w:i/>
          <w:sz w:val="24"/>
          <w:szCs w:val="24"/>
        </w:rPr>
      </w:pPr>
      <w:r w:rsidRPr="006F2EA6">
        <w:rPr>
          <w:b/>
          <w:sz w:val="24"/>
          <w:szCs w:val="24"/>
        </w:rPr>
        <w:t xml:space="preserve"> </w:t>
      </w:r>
      <w:r w:rsidRPr="006F2EA6">
        <w:rPr>
          <w:b/>
          <w:sz w:val="24"/>
          <w:szCs w:val="24"/>
          <w:u w:val="single"/>
        </w:rPr>
        <w:t>Mass extinction events</w:t>
      </w:r>
      <w:r w:rsidRPr="006F2EA6">
        <w:rPr>
          <w:b/>
          <w:sz w:val="24"/>
          <w:szCs w:val="24"/>
        </w:rPr>
        <w:t xml:space="preserve">    </w:t>
      </w:r>
      <w:r w:rsidRPr="006F2EA6">
        <w:rPr>
          <w:b/>
          <w:sz w:val="24"/>
          <w:szCs w:val="24"/>
        </w:rPr>
        <w:tab/>
      </w:r>
      <w:r w:rsidRPr="006F2EA6">
        <w:rPr>
          <w:b/>
          <w:sz w:val="24"/>
          <w:szCs w:val="24"/>
        </w:rPr>
        <w:tab/>
        <w:t>(</w:t>
      </w:r>
      <w:r w:rsidRPr="006F2EA6">
        <w:rPr>
          <w:i/>
          <w:sz w:val="24"/>
          <w:szCs w:val="24"/>
        </w:rPr>
        <w:t>Page315)</w:t>
      </w:r>
    </w:p>
    <w:p w:rsidR="006F2EA6" w:rsidRPr="006F2EA6" w:rsidRDefault="006F2EA6" w:rsidP="006F2EA6">
      <w:pPr>
        <w:spacing w:after="160" w:line="259" w:lineRule="auto"/>
        <w:rPr>
          <w:i/>
          <w:sz w:val="24"/>
          <w:szCs w:val="24"/>
        </w:rPr>
      </w:pPr>
      <w:r w:rsidRPr="006F2EA6">
        <w:rPr>
          <w:b/>
          <w:noProof/>
          <w:sz w:val="24"/>
          <w:szCs w:val="24"/>
          <w:u w:val="single"/>
          <w:lang w:eastAsia="en-GB"/>
        </w:rPr>
        <w:drawing>
          <wp:anchor distT="0" distB="0" distL="114300" distR="114300" simplePos="0" relativeHeight="251710464" behindDoc="1" locked="0" layoutInCell="1" allowOverlap="1" wp14:anchorId="64B20457" wp14:editId="1C5D6F46">
            <wp:simplePos x="0" y="0"/>
            <wp:positionH relativeFrom="margin">
              <wp:posOffset>164990</wp:posOffset>
            </wp:positionH>
            <wp:positionV relativeFrom="paragraph">
              <wp:posOffset>215265</wp:posOffset>
            </wp:positionV>
            <wp:extent cx="5725160" cy="1876425"/>
            <wp:effectExtent l="0" t="0" r="8890" b="9525"/>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5160" cy="1876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160" w:line="259" w:lineRule="auto"/>
        <w:rPr>
          <w:b/>
          <w:sz w:val="24"/>
          <w:szCs w:val="24"/>
          <w:u w:val="single"/>
        </w:rPr>
      </w:pPr>
      <w:r w:rsidRPr="006F2EA6">
        <w:rPr>
          <w:b/>
          <w:noProof/>
          <w:sz w:val="28"/>
          <w:szCs w:val="28"/>
          <w:u w:val="single"/>
          <w:lang w:eastAsia="en-GB"/>
        </w:rPr>
        <mc:AlternateContent>
          <mc:Choice Requires="wps">
            <w:drawing>
              <wp:anchor distT="45720" distB="45720" distL="114300" distR="114300" simplePos="0" relativeHeight="251713536" behindDoc="0" locked="0" layoutInCell="1" allowOverlap="1" wp14:anchorId="478298F6" wp14:editId="7832E89C">
                <wp:simplePos x="0" y="0"/>
                <wp:positionH relativeFrom="page">
                  <wp:posOffset>5653323</wp:posOffset>
                </wp:positionH>
                <wp:positionV relativeFrom="paragraph">
                  <wp:posOffset>215348</wp:posOffset>
                </wp:positionV>
                <wp:extent cx="1653540" cy="285750"/>
                <wp:effectExtent l="0" t="0" r="22860" b="1905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85750"/>
                        </a:xfrm>
                        <a:prstGeom prst="rect">
                          <a:avLst/>
                        </a:prstGeom>
                        <a:solidFill>
                          <a:srgbClr val="FFFFFF"/>
                        </a:solidFill>
                        <a:ln w="9525">
                          <a:solidFill>
                            <a:srgbClr val="000000"/>
                          </a:solidFill>
                          <a:miter lim="800000"/>
                          <a:headEnd/>
                          <a:tailEnd/>
                        </a:ln>
                      </wps:spPr>
                      <wps:txbx>
                        <w:txbxContent>
                          <w:p w:rsidR="00A3433F" w:rsidRDefault="00A3433F" w:rsidP="006F2EA6">
                            <w:r>
                              <w:t xml:space="preserve"> Future human activities?</w:t>
                            </w:r>
                          </w:p>
                          <w:p w:rsidR="00A3433F" w:rsidRDefault="00A3433F" w:rsidP="006F2E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8298F6" id="_x0000_t202" coordsize="21600,21600" o:spt="202" path="m,l,21600r21600,l21600,xe">
                <v:stroke joinstyle="miter"/>
                <v:path gradientshapeok="t" o:connecttype="rect"/>
              </v:shapetype>
              <v:shape id="Text Box 2" o:spid="_x0000_s1026" type="#_x0000_t202" style="position:absolute;margin-left:445.15pt;margin-top:16.95pt;width:130.2pt;height:22.5pt;z-index:251713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0dCIAIAAEUEAAAOAAAAZHJzL2Uyb0RvYy54bWysU9tu2zAMfR+wfxD0vjjJ4jY14hRdugwD&#10;ugvQ7gNoWY6FSaInKbG7rx8lp2l2exnmB0E0qcPDQ3J1PRjNDtJ5hbbks8mUM2kF1sruSv7lYftq&#10;yZkPYGvQaGXJH6Xn1+uXL1Z9V8g5tqhr6RiBWF/0XcnbELoiy7xopQE/wU5acjboDAQy3S6rHfSE&#10;bnQ2n04vsh5d3TkU0nv6ezs6+TrhN40U4VPTeBmYLjlxC+l06azima1XUOwcdK0SRxrwDywMKEtJ&#10;T1C3EIDtnfoNyijh0GMTJgJNhk2jhEw1UDWz6S/V3LfQyVQLieO7k0z+/8GKj4fPjqm65DnJY8FQ&#10;jx7kENgbHNg8ytN3vqCo+47iwkC/qc2pVN/dofjqmcVNC3Ynb5zDvpVQE71ZfJmdPR1xfASp+g9Y&#10;UxrYB0xAQ+NM1I7UYIROPB5PrYlUREx5kb/OF+QS5Jsv80uiG1NA8fS6cz68k2hYvJTcUesTOhzu&#10;fBhDn0JiMo9a1VuldTLcrtpoxw5AY7JN3xH9pzBtWV/yq3yejwL8FWKavj9BGBVo3rUyJV+egqCI&#10;sr21NdGEIoDS452q0/aoY5RuFDEM1UCBUdwK60dS1OE417SHdGnRfeesp5kuuf+2Byc50+8tdeVq&#10;togShmQs8ss5Ge7cU517wAqCKnngbLxuQlqcyNHiDXWvUUnYZyZHrjSrqTXHvYrLcG6nqOftX/8A&#10;AAD//wMAUEsDBBQABgAIAAAAIQCJbAnd3wAAAAoBAAAPAAAAZHJzL2Rvd25yZXYueG1sTI9NT8Mw&#10;DEDvSPyHyEhcEEtGYf2g6YSQQHCDgeCaNV5bkTglybry78lOcLT89Pxcr2dr2IQ+DI4kLBcCGFLr&#10;9ECdhPe3h8sCWIiKtDKOUMIPBlg3pye1qrQ70CtOm9ixJKFQKQl9jGPFeWh7tCos3IiUdjvnrYpp&#10;9B3XXh2S3Bp+JcSKWzVQutCrEe97bL82eyuhuH6aPsNz9vLRrnamjBf59PjtpTw/m+9ugUWc4x8M&#10;x/yUDk1q2ro96cBMcpQiS6iELCuBHYHljciBbSXkRQm8qfn/F5pfAAAA//8DAFBLAQItABQABgAI&#10;AAAAIQC2gziS/gAAAOEBAAATAAAAAAAAAAAAAAAAAAAAAABbQ29udGVudF9UeXBlc10ueG1sUEsB&#10;Ai0AFAAGAAgAAAAhADj9If/WAAAAlAEAAAsAAAAAAAAAAAAAAAAALwEAAF9yZWxzLy5yZWxzUEsB&#10;Ai0AFAAGAAgAAAAhAOZfR0IgAgAARQQAAA4AAAAAAAAAAAAAAAAALgIAAGRycy9lMm9Eb2MueG1s&#10;UEsBAi0AFAAGAAgAAAAhAIlsCd3fAAAACgEAAA8AAAAAAAAAAAAAAAAAegQAAGRycy9kb3ducmV2&#10;LnhtbFBLBQYAAAAABAAEAPMAAACGBQAAAAA=&#10;">
                <v:textbox>
                  <w:txbxContent>
                    <w:p w:rsidR="00A3433F" w:rsidRDefault="00A3433F" w:rsidP="006F2EA6">
                      <w:r>
                        <w:t xml:space="preserve"> Future human activities?</w:t>
                      </w:r>
                    </w:p>
                    <w:p w:rsidR="00A3433F" w:rsidRDefault="00A3433F" w:rsidP="006F2EA6"/>
                  </w:txbxContent>
                </v:textbox>
                <w10:wrap type="square" anchorx="page"/>
              </v:shape>
            </w:pict>
          </mc:Fallback>
        </mc:AlternateContent>
      </w:r>
      <w:r w:rsidRPr="006F2EA6">
        <w:rPr>
          <w:b/>
          <w:noProof/>
          <w:sz w:val="28"/>
          <w:szCs w:val="28"/>
          <w:u w:val="single"/>
          <w:lang w:eastAsia="en-GB"/>
        </w:rPr>
        <mc:AlternateContent>
          <mc:Choice Requires="wps">
            <w:drawing>
              <wp:anchor distT="45720" distB="45720" distL="114300" distR="114300" simplePos="0" relativeHeight="251712512" behindDoc="0" locked="0" layoutInCell="1" allowOverlap="1" wp14:anchorId="5412A14E" wp14:editId="69C31842">
                <wp:simplePos x="0" y="0"/>
                <wp:positionH relativeFrom="column">
                  <wp:posOffset>3052776</wp:posOffset>
                </wp:positionH>
                <wp:positionV relativeFrom="paragraph">
                  <wp:posOffset>223492</wp:posOffset>
                </wp:positionV>
                <wp:extent cx="1526540" cy="262255"/>
                <wp:effectExtent l="0" t="0" r="16510" b="2349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262255"/>
                        </a:xfrm>
                        <a:prstGeom prst="rect">
                          <a:avLst/>
                        </a:prstGeom>
                        <a:solidFill>
                          <a:srgbClr val="FFFFFF"/>
                        </a:solidFill>
                        <a:ln w="9525">
                          <a:solidFill>
                            <a:srgbClr val="000000"/>
                          </a:solidFill>
                          <a:miter lim="800000"/>
                          <a:headEnd/>
                          <a:tailEnd/>
                        </a:ln>
                      </wps:spPr>
                      <wps:txbx>
                        <w:txbxContent>
                          <w:p w:rsidR="00A3433F" w:rsidRDefault="00A3433F" w:rsidP="006F2EA6">
                            <w:r>
                              <w:t xml:space="preserve"> Cretaceous extinctions extinctions</w:t>
                            </w:r>
                          </w:p>
                          <w:p w:rsidR="00A3433F" w:rsidRDefault="00A3433F" w:rsidP="006F2E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2A14E" id="_x0000_s1027" type="#_x0000_t202" style="position:absolute;margin-left:240.4pt;margin-top:17.6pt;width:120.2pt;height:20.6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QgJAIAAEwEAAAOAAAAZHJzL2Uyb0RvYy54bWysVNtu2zAMfR+wfxD0vjgx4qw14hRdugwD&#10;ugvQ7gMYWY6FSaInKbGzrx8lp2l2exnmB0EUqcPDQ8rLm8FodpDOK7QVn02mnEkrsFZ2V/Evj5tX&#10;V5z5ALYGjVZW/Cg9v1m9fLHsu1Lm2KKupWMEYn3ZdxVvQ+jKLPOilQb8BDtpydmgMxDIdLusdtAT&#10;utFZPp0ush5d3TkU0ns6vRudfJXwm0aK8KlpvAxMV5y4hbS6tG7jmq2WUO4cdK0SJxrwDywMKEtJ&#10;z1B3EIDtnfoNyijh0GMTJgJNhk2jhEw1UDWz6S/VPLTQyVQLieO7s0z+/8GKj4fPjqm64sWMMwuG&#10;evQoh8De4MDyKE/f+ZKiHjqKCwMdU5tTqb67R/HVM4vrFuxO3jqHfSuhJnqzeDO7uDri+Aiy7T9g&#10;TWlgHzABDY0zUTtSgxE6tel4bk2kImLKIl8Uc3IJ8uWLPC+KlALKp9ud8+GdRMPipuKOWp/Q4XDv&#10;Q2QD5VNITOZRq3qjtE6G223X2rED0Jhs0ndC/ylMW9ZX/LrIi1GAv0JM0/cnCKMCzbtWpuJX5yAo&#10;o2xvbZ2mMYDS454oa3vSMUo3ihiG7ZA6lkSOGm+xPpKwDsfxpudImxbdd856Gu2K+297cJIz/d5S&#10;c65n86hkSMa8eJ2T4S4920sPWEFQFQ+cjdt1SO8n6mbxlprYqKTvM5MTZRrZJPvpecU3cWmnqOef&#10;wOoHAAAA//8DAFBLAwQUAAYACAAAACEAZ8Ob0N8AAAAJAQAADwAAAGRycy9kb3ducmV2LnhtbEyP&#10;wU7DMBBE70j8g7VIXBB1mrZpCHEqhASiNygIrm68TSLidbDdNPw9ywlus5rRzNtyM9lejOhD50jB&#10;fJaAQKqd6ahR8Pb6cJ2DCFGT0b0jVPCNATbV+VmpC+NO9ILjLjaCSygUWkEb41BIGeoWrQ4zNyCx&#10;d3De6sinb6Tx+sTltpdpkmTS6o54odUD3rdYf+6OVkG+fBo/wnbx/F5nh/4mXq3Hxy+v1OXFdHcL&#10;IuIU/8Lwi8/oUDHT3h3JBNErWOYJo0cFi1UKggPrdM5izyJbgaxK+f+D6gcAAP//AwBQSwECLQAU&#10;AAYACAAAACEAtoM4kv4AAADhAQAAEwAAAAAAAAAAAAAAAAAAAAAAW0NvbnRlbnRfVHlwZXNdLnht&#10;bFBLAQItABQABgAIAAAAIQA4/SH/1gAAAJQBAAALAAAAAAAAAAAAAAAAAC8BAABfcmVscy8ucmVs&#10;c1BLAQItABQABgAIAAAAIQDIhvQgJAIAAEwEAAAOAAAAAAAAAAAAAAAAAC4CAABkcnMvZTJvRG9j&#10;LnhtbFBLAQItABQABgAIAAAAIQBnw5vQ3wAAAAkBAAAPAAAAAAAAAAAAAAAAAH4EAABkcnMvZG93&#10;bnJldi54bWxQSwUGAAAAAAQABADzAAAAigUAAAAA&#10;">
                <v:textbox>
                  <w:txbxContent>
                    <w:p w:rsidR="00A3433F" w:rsidRDefault="00A3433F" w:rsidP="006F2EA6">
                      <w:r>
                        <w:t xml:space="preserve"> Cretaceous extinctions extinctions</w:t>
                      </w:r>
                    </w:p>
                    <w:p w:rsidR="00A3433F" w:rsidRDefault="00A3433F" w:rsidP="006F2EA6"/>
                  </w:txbxContent>
                </v:textbox>
                <w10:wrap type="square"/>
              </v:shape>
            </w:pict>
          </mc:Fallback>
        </mc:AlternateContent>
      </w:r>
      <w:r w:rsidRPr="006F2EA6">
        <w:rPr>
          <w:b/>
          <w:noProof/>
          <w:sz w:val="28"/>
          <w:szCs w:val="28"/>
          <w:u w:val="single"/>
          <w:lang w:eastAsia="en-GB"/>
        </w:rPr>
        <mc:AlternateContent>
          <mc:Choice Requires="wps">
            <w:drawing>
              <wp:anchor distT="45720" distB="45720" distL="114300" distR="114300" simplePos="0" relativeHeight="251711488" behindDoc="0" locked="0" layoutInCell="1" allowOverlap="1" wp14:anchorId="7C867D88" wp14:editId="4E8AB747">
                <wp:simplePos x="0" y="0"/>
                <wp:positionH relativeFrom="column">
                  <wp:posOffset>524620</wp:posOffset>
                </wp:positionH>
                <wp:positionV relativeFrom="paragraph">
                  <wp:posOffset>8393</wp:posOffset>
                </wp:positionV>
                <wp:extent cx="1398905" cy="262255"/>
                <wp:effectExtent l="0" t="0" r="1079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262255"/>
                        </a:xfrm>
                        <a:prstGeom prst="rect">
                          <a:avLst/>
                        </a:prstGeom>
                        <a:solidFill>
                          <a:srgbClr val="FFFFFF"/>
                        </a:solidFill>
                        <a:ln w="9525">
                          <a:solidFill>
                            <a:srgbClr val="000000"/>
                          </a:solidFill>
                          <a:miter lim="800000"/>
                          <a:headEnd/>
                          <a:tailEnd/>
                        </a:ln>
                      </wps:spPr>
                      <wps:txbx>
                        <w:txbxContent>
                          <w:p w:rsidR="00A3433F" w:rsidRDefault="00A3433F" w:rsidP="006F2EA6">
                            <w:r>
                              <w:t xml:space="preserve"> Permian extinctions</w:t>
                            </w:r>
                          </w:p>
                          <w:p w:rsidR="00A3433F" w:rsidRDefault="00A3433F" w:rsidP="006F2E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67D88" id="_x0000_s1028" type="#_x0000_t202" style="position:absolute;margin-left:41.3pt;margin-top:.65pt;width:110.15pt;height:20.6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vYJwIAAE0EAAAOAAAAZHJzL2Uyb0RvYy54bWysVNtu2zAMfR+wfxD0vtjxkjYx4hRdugwD&#10;ugvQ7gNkWY6FSaImKbGzrx8lp2l2exnmB4EUqUPykPTqZtCKHITzEkxFp5OcEmE4NNLsKvrlcftq&#10;QYkPzDRMgREVPQpPb9YvX6x6W4oCOlCNcARBjC97W9EuBFtmmeed0MxPwAqDxhacZgFVt8sax3pE&#10;1yor8vwq68E11gEX3uPt3Wik64TftoKHT23rRSCqophbSKdLZx3PbL1i5c4x20l+SoP9QxaaSYNB&#10;z1B3LDCyd/I3KC25Aw9tmHDQGbSt5CLVgNVM81+qeeiYFakWJMfbM03+/8Hyj4fPjsimosX0mhLD&#10;NDbpUQyBvIGBFJGf3voS3R4sOoYBr7HPqVZv74F/9cTApmNmJ26dg74TrMH8pvFldvF0xPERpO4/&#10;QINh2D5AAhpapyN5SAdBdOzT8dybmAqPIV8vF8t8TglHW3FVFPN5CsHKp9fW+fBOgCZRqKjD3id0&#10;drj3IWbDyieXGMyDks1WKpUUt6s3ypEDwznZpu+E/pObMqSv6HJezEcC/gqRp+9PEFoGHHgldUUX&#10;ZydWRtremiaNY2BSjTKmrMyJx0jdSGIY6mFsWQwQOa6hOSKxDsb5xn1EoQP3nZIeZ7ui/tueOUGJ&#10;em+wOcvpbBaXISmz+XWBiru01JcWZjhCVTRQMoqbkBYo8mbgFpvYysTvcyanlHFmE+2n/YpLcakn&#10;r+e/wPoHAAAA//8DAFBLAwQUAAYACAAAACEAPUSPUdsAAAAHAQAADwAAAGRycy9kb3ducmV2Lnht&#10;bEyOwU7DMBBE70j8g7VIXBB1SKrQhjgVQgLBDQqCqxtvkwh7HWw3DX/PcoLjzozevnozOysmDHHw&#10;pOBqkYFAar0ZqFPw9np/uQIRkyajrSdU8I0RNs3pSa0r44/0gtM2dYIhFCutoE9prKSMbY9Ox4Uf&#10;kbjb++B04jN00gR9ZLizMs+yUjo9EH/o9Yh3Pbaf24NTsFo+Th/xqXh+b8u9XaeL6+nhKyh1fjbf&#10;3oBIOKe/Mfzqszo07LTzBzJRWGbkJS85L0BwXWT5GsROwZJz2dTyv3/zAwAA//8DAFBLAQItABQA&#10;BgAIAAAAIQC2gziS/gAAAOEBAAATAAAAAAAAAAAAAAAAAAAAAABbQ29udGVudF9UeXBlc10ueG1s&#10;UEsBAi0AFAAGAAgAAAAhADj9If/WAAAAlAEAAAsAAAAAAAAAAAAAAAAALwEAAF9yZWxzLy5yZWxz&#10;UEsBAi0AFAAGAAgAAAAhAGNZ29gnAgAATQQAAA4AAAAAAAAAAAAAAAAALgIAAGRycy9lMm9Eb2Mu&#10;eG1sUEsBAi0AFAAGAAgAAAAhAD1Ej1HbAAAABwEAAA8AAAAAAAAAAAAAAAAAgQQAAGRycy9kb3du&#10;cmV2LnhtbFBLBQYAAAAABAAEAPMAAACJBQAAAAA=&#10;">
                <v:textbox>
                  <w:txbxContent>
                    <w:p w:rsidR="00A3433F" w:rsidRDefault="00A3433F" w:rsidP="006F2EA6">
                      <w:r>
                        <w:t xml:space="preserve"> Permian extinctions</w:t>
                      </w:r>
                    </w:p>
                    <w:p w:rsidR="00A3433F" w:rsidRDefault="00A3433F" w:rsidP="006F2EA6"/>
                  </w:txbxContent>
                </v:textbox>
                <w10:wrap type="square"/>
              </v:shape>
            </w:pict>
          </mc:Fallback>
        </mc:AlternateContent>
      </w:r>
    </w:p>
    <w:p w:rsidR="006F2EA6" w:rsidRPr="006F2EA6" w:rsidRDefault="006F2EA6" w:rsidP="006F2EA6">
      <w:pPr>
        <w:spacing w:after="160" w:line="259" w:lineRule="auto"/>
        <w:rPr>
          <w:b/>
          <w:sz w:val="24"/>
          <w:szCs w:val="24"/>
          <w:u w:val="single"/>
        </w:rPr>
      </w:pPr>
    </w:p>
    <w:p w:rsidR="006F2EA6" w:rsidRPr="006F2EA6" w:rsidRDefault="006F2EA6" w:rsidP="006F2EA6">
      <w:pPr>
        <w:spacing w:after="160" w:line="259" w:lineRule="auto"/>
        <w:rPr>
          <w:b/>
          <w:sz w:val="24"/>
          <w:szCs w:val="24"/>
        </w:rPr>
      </w:pPr>
    </w:p>
    <w:p w:rsidR="006F2EA6" w:rsidRPr="006F2EA6" w:rsidRDefault="006F2EA6" w:rsidP="006F2EA6">
      <w:pPr>
        <w:spacing w:after="160" w:line="259" w:lineRule="auto"/>
        <w:rPr>
          <w:b/>
          <w:sz w:val="24"/>
          <w:szCs w:val="24"/>
        </w:rPr>
      </w:pPr>
    </w:p>
    <w:p w:rsidR="006F2EA6" w:rsidRPr="006F2EA6" w:rsidRDefault="006F2EA6" w:rsidP="006F2EA6">
      <w:pPr>
        <w:spacing w:after="160" w:line="259" w:lineRule="auto"/>
        <w:jc w:val="center"/>
        <w:rPr>
          <w:b/>
          <w:sz w:val="28"/>
          <w:szCs w:val="28"/>
          <w:u w:val="single"/>
        </w:rPr>
      </w:pPr>
    </w:p>
    <w:p w:rsidR="006F2EA6" w:rsidRPr="006F2EA6" w:rsidRDefault="006F2EA6" w:rsidP="006F2EA6">
      <w:pPr>
        <w:spacing w:after="160" w:line="259" w:lineRule="auto"/>
        <w:jc w:val="center"/>
        <w:rPr>
          <w:b/>
          <w:sz w:val="28"/>
          <w:szCs w:val="28"/>
          <w:u w:val="single"/>
        </w:rPr>
      </w:pPr>
    </w:p>
    <w:p w:rsidR="006F2EA6" w:rsidRPr="006F2EA6" w:rsidRDefault="006F2EA6" w:rsidP="006F2EA6">
      <w:pPr>
        <w:spacing w:after="0" w:line="259" w:lineRule="auto"/>
        <w:rPr>
          <w:b/>
          <w:sz w:val="24"/>
          <w:szCs w:val="24"/>
        </w:rPr>
      </w:pPr>
    </w:p>
    <w:p w:rsidR="006F2EA6" w:rsidRPr="006F2EA6" w:rsidRDefault="006F2EA6" w:rsidP="006F2EA6">
      <w:pPr>
        <w:spacing w:after="0" w:line="259" w:lineRule="auto"/>
        <w:rPr>
          <w:sz w:val="24"/>
          <w:szCs w:val="24"/>
        </w:rPr>
      </w:pPr>
      <w:r w:rsidRPr="006F2EA6">
        <w:rPr>
          <w:b/>
          <w:sz w:val="24"/>
          <w:szCs w:val="24"/>
        </w:rPr>
        <w:t>1.</w:t>
      </w:r>
      <w:r w:rsidRPr="006F2EA6">
        <w:rPr>
          <w:sz w:val="24"/>
          <w:szCs w:val="24"/>
        </w:rPr>
        <w:t xml:space="preserve">  State the species that became extinct and the species that were affected during the        </w:t>
      </w:r>
    </w:p>
    <w:p w:rsidR="006F2EA6" w:rsidRPr="006F2EA6" w:rsidRDefault="006F2EA6" w:rsidP="006F2EA6">
      <w:pPr>
        <w:spacing w:after="0" w:line="259" w:lineRule="auto"/>
        <w:rPr>
          <w:sz w:val="24"/>
          <w:szCs w:val="24"/>
        </w:rPr>
      </w:pPr>
      <w:r w:rsidRPr="006F2EA6">
        <w:rPr>
          <w:sz w:val="24"/>
          <w:szCs w:val="24"/>
        </w:rPr>
        <w:t xml:space="preserve">     Permian period.</w:t>
      </w:r>
    </w:p>
    <w:p w:rsidR="006F2EA6" w:rsidRPr="006F2EA6" w:rsidRDefault="006F2EA6" w:rsidP="006F2EA6">
      <w:pPr>
        <w:spacing w:after="0" w:line="259" w:lineRule="auto"/>
        <w:rPr>
          <w:sz w:val="24"/>
          <w:szCs w:val="24"/>
        </w:rPr>
      </w:pPr>
      <w:r w:rsidRPr="006F2EA6">
        <w:rPr>
          <w:b/>
          <w:sz w:val="24"/>
          <w:szCs w:val="24"/>
        </w:rPr>
        <w:t>2.</w:t>
      </w:r>
      <w:r w:rsidRPr="006F2EA6">
        <w:rPr>
          <w:sz w:val="24"/>
          <w:szCs w:val="24"/>
        </w:rPr>
        <w:t xml:space="preserve">  Which major group of organisms became extinct during the Cretaceous period?</w:t>
      </w:r>
    </w:p>
    <w:p w:rsidR="006F2EA6" w:rsidRPr="006F2EA6" w:rsidRDefault="006F2EA6" w:rsidP="006F2EA6">
      <w:pPr>
        <w:spacing w:after="0" w:line="259" w:lineRule="auto"/>
        <w:rPr>
          <w:sz w:val="24"/>
          <w:szCs w:val="24"/>
        </w:rPr>
      </w:pPr>
      <w:r w:rsidRPr="006F2EA6">
        <w:rPr>
          <w:b/>
          <w:sz w:val="24"/>
          <w:szCs w:val="24"/>
        </w:rPr>
        <w:t>3.</w:t>
      </w:r>
      <w:r w:rsidRPr="006F2EA6">
        <w:rPr>
          <w:sz w:val="24"/>
          <w:szCs w:val="24"/>
        </w:rPr>
        <w:t xml:space="preserve">  What is considered the main cause of these mass extinctions?</w:t>
      </w:r>
    </w:p>
    <w:p w:rsidR="006F2EA6" w:rsidRPr="006F2EA6" w:rsidRDefault="006F2EA6" w:rsidP="006F2EA6">
      <w:pPr>
        <w:spacing w:after="0" w:line="259" w:lineRule="auto"/>
        <w:rPr>
          <w:sz w:val="24"/>
          <w:szCs w:val="24"/>
        </w:rPr>
      </w:pPr>
      <w:r w:rsidRPr="006F2EA6">
        <w:rPr>
          <w:b/>
          <w:sz w:val="24"/>
          <w:szCs w:val="24"/>
        </w:rPr>
        <w:t>4.</w:t>
      </w:r>
      <w:r w:rsidRPr="006F2EA6">
        <w:rPr>
          <w:sz w:val="24"/>
          <w:szCs w:val="24"/>
        </w:rPr>
        <w:t xml:space="preserve">  Explain in detail why the mammals became dominant during periods of global cooling.</w:t>
      </w: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b/>
          <w:sz w:val="24"/>
          <w:szCs w:val="24"/>
          <w:u w:val="single"/>
        </w:rPr>
      </w:pPr>
      <w:r w:rsidRPr="006F2EA6">
        <w:rPr>
          <w:b/>
          <w:sz w:val="24"/>
          <w:szCs w:val="24"/>
          <w:u w:val="single"/>
        </w:rPr>
        <w:t xml:space="preserve">Estimating extinction rate  </w:t>
      </w: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ind w:left="720"/>
        <w:rPr>
          <w:sz w:val="24"/>
          <w:szCs w:val="24"/>
        </w:rPr>
      </w:pPr>
      <w:r w:rsidRPr="006F2EA6">
        <w:rPr>
          <w:b/>
          <w:noProof/>
          <w:lang w:eastAsia="en-GB"/>
        </w:rPr>
        <mc:AlternateContent>
          <mc:Choice Requires="wps">
            <w:drawing>
              <wp:anchor distT="0" distB="0" distL="114300" distR="114300" simplePos="0" relativeHeight="251714560" behindDoc="0" locked="0" layoutInCell="1" allowOverlap="1" wp14:anchorId="3AA5F5C9" wp14:editId="0BD2F571">
                <wp:simplePos x="0" y="0"/>
                <wp:positionH relativeFrom="margin">
                  <wp:posOffset>57647</wp:posOffset>
                </wp:positionH>
                <wp:positionV relativeFrom="paragraph">
                  <wp:posOffset>4280</wp:posOffset>
                </wp:positionV>
                <wp:extent cx="212725" cy="172085"/>
                <wp:effectExtent l="0" t="0" r="15875" b="1841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843A9" id="Rectangle 52" o:spid="_x0000_s1026" style="position:absolute;margin-left:4.55pt;margin-top:.35pt;width:16.75pt;height:13.5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k6uFwIAAD0EAAAOAAAAZHJzL2Uyb0RvYy54bWysU9tuEzEQfUfiHyy/k82uEpqusqmqlCKk&#10;AhWFD5h4vVkL3xg72YSvZ+xNQ4C3Cj9YHs/4+MyZmeXNwWi2lxiUsw0vJ1POpBWuVXbb8G9f798s&#10;OAsRbAvaWdnwowz8ZvX61XLwtaxc73QrkRGIDfXgG97H6OuiCKKXBsLEeWnJ2Tk0EMnEbdEiDIRu&#10;dFFNp2+LwWHr0QkZAt3ejU6+yvhdJ0X83HVBRqYbTtxi3jHvm7QXqyXUWwTfK3GiAS9gYUBZ+vQM&#10;dQcR2A7VP1BGCXTBdXEinClc1ykhcw6UTTn9K5unHrzMuZA4wZ9lCv8PVnzaPyJTbcPnFWcWDNXo&#10;C6kGdqslozsSaPChprgn/4gpxeAfnPgemHXrnsLkLaIbegkt0SpTfPHHg2QEeso2w0fXEjzsosta&#10;HTo0CZBUYIdckuO5JPIQmaDLqqyuqjlnglzlVTVdzPMPUD8/9hjie+kMS4eGI3HP4LB/CDGRgfo5&#10;JJN3WrX3Suts4Haz1sj2kLojrxN6uAzTlg0Nv54Tj5dCGBWpzbUyDV+c/4E6qfbOtrkJIyg9nomy&#10;ticZk3JjBTauPZKK6MYeppmjQ+/wJ2cD9W/Dw48doORMf7BUietyNksNn43ZnKTjDC89m0sPWEFQ&#10;DY+cjcd1HIdk51Fte/qpzLlbd0vV61RWNlV2ZHUiSz2aBT/NUxqCSztH/Z761S8AAAD//wMAUEsD&#10;BBQABgAIAAAAIQBnr9TN2gAAAAQBAAAPAAAAZHJzL2Rvd25yZXYueG1sTI7BTsMwEETvSPyDtUhc&#10;EHUaobak2VQUqZdeEGk/YBtvk6jxOordJvD1mBMcRzN68/LNZDt148G3ThDmswQUS+VMKzXC8bB7&#10;XoHygcRQ54QRvtjDpri/yykzbpRPvpWhVhEiPiOEJoQ+09pXDVvyM9ezxO7sBkshxqHWZqAxwm2n&#10;0yRZaEutxIeGen5vuLqUV4uwHcf2/PFdytO+3k77lHYHCh3i48P0tgYVeAp/Y/jVj+pQRKeTu4rx&#10;qkN4ncchwhJULF/SBagTQrpcgS5y/V+++AEAAP//AwBQSwECLQAUAAYACAAAACEAtoM4kv4AAADh&#10;AQAAEwAAAAAAAAAAAAAAAAAAAAAAW0NvbnRlbnRfVHlwZXNdLnhtbFBLAQItABQABgAIAAAAIQA4&#10;/SH/1gAAAJQBAAALAAAAAAAAAAAAAAAAAC8BAABfcmVscy8ucmVsc1BLAQItABQABgAIAAAAIQDv&#10;0k6uFwIAAD0EAAAOAAAAAAAAAAAAAAAAAC4CAABkcnMvZTJvRG9jLnhtbFBLAQItABQABgAIAAAA&#10;IQBnr9TN2gAAAAQBAAAPAAAAAAAAAAAAAAAAAHEEAABkcnMvZG93bnJldi54bWxQSwUGAAAAAAQA&#10;BADzAAAAeAUAAAAA&#10;" fillcolor="black">
                <w10:wrap anchorx="margin"/>
              </v:rect>
            </w:pict>
          </mc:Fallback>
        </mc:AlternateContent>
      </w:r>
      <w:r w:rsidRPr="006F2EA6">
        <w:rPr>
          <w:b/>
          <w:sz w:val="24"/>
          <w:szCs w:val="24"/>
        </w:rPr>
        <w:t>Extinction rate</w:t>
      </w:r>
      <w:r w:rsidRPr="006F2EA6">
        <w:rPr>
          <w:sz w:val="24"/>
          <w:szCs w:val="24"/>
        </w:rPr>
        <w:t xml:space="preserve"> measures the number or percentage of species that become extinct in a given area per unit time. Most estimates of the rate of extinction of a species are derived from habitat surveys and are extremely difficult to provide accurate estimates.</w:t>
      </w: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b/>
          <w:sz w:val="24"/>
          <w:szCs w:val="24"/>
          <w:u w:val="single"/>
        </w:rPr>
      </w:pPr>
      <w:r w:rsidRPr="006F2EA6">
        <w:rPr>
          <w:b/>
          <w:sz w:val="24"/>
          <w:szCs w:val="24"/>
          <w:u w:val="single"/>
        </w:rPr>
        <w:lastRenderedPageBreak/>
        <w:t>Extinction of megafauna and the role of humans</w:t>
      </w:r>
    </w:p>
    <w:p w:rsidR="006F2EA6" w:rsidRPr="006F2EA6" w:rsidRDefault="006F2EA6" w:rsidP="006F2EA6">
      <w:pPr>
        <w:spacing w:after="0" w:line="259" w:lineRule="auto"/>
        <w:rPr>
          <w:b/>
          <w:sz w:val="16"/>
          <w:szCs w:val="16"/>
          <w:u w:val="single"/>
        </w:rPr>
      </w:pPr>
    </w:p>
    <w:p w:rsidR="006F2EA6" w:rsidRPr="006F2EA6" w:rsidRDefault="006F2EA6" w:rsidP="006F2EA6">
      <w:pPr>
        <w:spacing w:after="0" w:line="259" w:lineRule="auto"/>
        <w:jc w:val="center"/>
        <w:rPr>
          <w:i/>
          <w:sz w:val="16"/>
          <w:szCs w:val="16"/>
        </w:rPr>
      </w:pPr>
      <w:r w:rsidRPr="006F2EA6">
        <w:rPr>
          <w:i/>
          <w:sz w:val="16"/>
          <w:szCs w:val="16"/>
        </w:rPr>
        <w:t>Read the passage below and the answer the questions that follow</w:t>
      </w:r>
    </w:p>
    <w:p w:rsidR="006F2EA6" w:rsidRPr="006F2EA6" w:rsidRDefault="006F2EA6" w:rsidP="006F2EA6">
      <w:pPr>
        <w:spacing w:after="0" w:line="259" w:lineRule="auto"/>
        <w:jc w:val="center"/>
        <w:rPr>
          <w:i/>
          <w:sz w:val="16"/>
          <w:szCs w:val="16"/>
        </w:rPr>
      </w:pPr>
    </w:p>
    <w:p w:rsidR="006F2EA6" w:rsidRPr="006F2EA6" w:rsidRDefault="006F2EA6" w:rsidP="006F2EA6">
      <w:pPr>
        <w:pBdr>
          <w:top w:val="single" w:sz="4" w:space="1" w:color="auto"/>
          <w:left w:val="single" w:sz="4" w:space="4" w:color="auto"/>
          <w:bottom w:val="single" w:sz="4" w:space="1" w:color="auto"/>
          <w:right w:val="single" w:sz="4" w:space="4" w:color="auto"/>
        </w:pBdr>
        <w:spacing w:after="0" w:line="259" w:lineRule="auto"/>
        <w:rPr>
          <w:rFonts w:ascii="Comic Sans MS" w:hAnsi="Comic Sans MS"/>
          <w:sz w:val="20"/>
          <w:szCs w:val="20"/>
        </w:rPr>
      </w:pPr>
      <w:r w:rsidRPr="006F2EA6">
        <w:rPr>
          <w:rFonts w:ascii="Comic Sans MS" w:hAnsi="Comic Sans MS"/>
          <w:b/>
          <w:sz w:val="20"/>
          <w:szCs w:val="20"/>
        </w:rPr>
        <w:t>Megafauna</w:t>
      </w:r>
      <w:r w:rsidRPr="006F2EA6">
        <w:rPr>
          <w:rFonts w:ascii="Comic Sans MS" w:hAnsi="Comic Sans MS"/>
          <w:sz w:val="20"/>
          <w:szCs w:val="20"/>
        </w:rPr>
        <w:t xml:space="preserve"> is a term usually applied to land animals larger than humans.  There is a correlation between the extinction of these animals and the spread of modern humans across the planet.  Megafauna are targets for human hunting because of their food potential.  They are susceptible to extinction because of their slow reproduction rates and their requirements for large areas of suitable habitat.</w:t>
      </w:r>
    </w:p>
    <w:p w:rsidR="006F2EA6" w:rsidRPr="006F2EA6" w:rsidRDefault="006F2EA6" w:rsidP="006F2EA6">
      <w:pPr>
        <w:pBdr>
          <w:top w:val="single" w:sz="4" w:space="1" w:color="auto"/>
          <w:left w:val="single" w:sz="4" w:space="4" w:color="auto"/>
          <w:bottom w:val="single" w:sz="4" w:space="1" w:color="auto"/>
          <w:right w:val="single" w:sz="4" w:space="4" w:color="auto"/>
        </w:pBdr>
        <w:spacing w:after="0" w:line="259" w:lineRule="auto"/>
        <w:rPr>
          <w:rFonts w:ascii="Comic Sans MS" w:hAnsi="Comic Sans MS"/>
          <w:sz w:val="20"/>
          <w:szCs w:val="20"/>
        </w:rPr>
      </w:pPr>
      <w:r w:rsidRPr="006F2EA6">
        <w:rPr>
          <w:rFonts w:ascii="Comic Sans MS" w:hAnsi="Comic Sans MS"/>
          <w:sz w:val="20"/>
          <w:szCs w:val="20"/>
        </w:rPr>
        <w:t>When humans reached North America about 12 000 years ago, four horned antelopes, sloths and woolly mammoths were soon hunted to extinction.  When humans arrived in South America about 11 000 years ago, they soon wiped out several Llama-like megafauna glyptodont (giant armadillo-like animals).  To date, North America has lost about 73% of its large mammals and South America has lost 79%.</w:t>
      </w:r>
    </w:p>
    <w:p w:rsidR="006F2EA6" w:rsidRPr="006F2EA6" w:rsidRDefault="006F2EA6" w:rsidP="006F2EA6">
      <w:pPr>
        <w:pBdr>
          <w:top w:val="single" w:sz="4" w:space="1" w:color="auto"/>
          <w:left w:val="single" w:sz="4" w:space="4" w:color="auto"/>
          <w:bottom w:val="single" w:sz="4" w:space="1" w:color="auto"/>
          <w:right w:val="single" w:sz="4" w:space="4" w:color="auto"/>
        </w:pBdr>
        <w:spacing w:after="0" w:line="259" w:lineRule="auto"/>
        <w:rPr>
          <w:rFonts w:ascii="Comic Sans MS" w:hAnsi="Comic Sans MS"/>
          <w:sz w:val="20"/>
          <w:szCs w:val="20"/>
        </w:rPr>
      </w:pPr>
      <w:r w:rsidRPr="006F2EA6">
        <w:rPr>
          <w:rFonts w:ascii="Comic Sans MS" w:hAnsi="Comic Sans MS"/>
          <w:sz w:val="20"/>
          <w:szCs w:val="20"/>
        </w:rPr>
        <w:t>The current rate of species extinction is increasing due to the rapidly increasing rate of ecosystem degradation by humans.  The main causes of ecosystem degradation by humans are deforestation (to make way for agricultural land), pollution of air water and land, overhunting and overfishing and habitat destruction as a result of climate change.</w:t>
      </w:r>
    </w:p>
    <w:p w:rsidR="006F2EA6" w:rsidRPr="006F2EA6" w:rsidRDefault="006F2EA6" w:rsidP="006F2EA6">
      <w:pPr>
        <w:spacing w:after="0" w:line="259" w:lineRule="auto"/>
        <w:rPr>
          <w:rFonts w:ascii="Comic Sans MS" w:hAnsi="Comic Sans MS"/>
          <w:sz w:val="16"/>
          <w:szCs w:val="16"/>
        </w:rPr>
      </w:pPr>
    </w:p>
    <w:p w:rsidR="006F2EA6" w:rsidRPr="006F2EA6" w:rsidRDefault="006F2EA6" w:rsidP="006F2EA6">
      <w:pPr>
        <w:spacing w:after="0" w:line="259" w:lineRule="auto"/>
        <w:rPr>
          <w:sz w:val="24"/>
          <w:szCs w:val="24"/>
        </w:rPr>
      </w:pPr>
      <w:r w:rsidRPr="006F2EA6">
        <w:rPr>
          <w:b/>
          <w:sz w:val="24"/>
          <w:szCs w:val="24"/>
        </w:rPr>
        <w:t>1.</w:t>
      </w:r>
      <w:r w:rsidRPr="006F2EA6">
        <w:rPr>
          <w:sz w:val="24"/>
          <w:szCs w:val="24"/>
        </w:rPr>
        <w:t xml:space="preserve"> Define megafauna and explain the link between their demise and humans.</w:t>
      </w:r>
    </w:p>
    <w:p w:rsidR="006F2EA6" w:rsidRPr="006F2EA6" w:rsidRDefault="006F2EA6" w:rsidP="006F2EA6">
      <w:pPr>
        <w:spacing w:after="0" w:line="259" w:lineRule="auto"/>
        <w:rPr>
          <w:sz w:val="24"/>
          <w:szCs w:val="24"/>
        </w:rPr>
      </w:pPr>
      <w:r w:rsidRPr="006F2EA6">
        <w:rPr>
          <w:b/>
          <w:sz w:val="24"/>
          <w:szCs w:val="24"/>
        </w:rPr>
        <w:t>2.</w:t>
      </w:r>
      <w:r w:rsidRPr="006F2EA6">
        <w:rPr>
          <w:sz w:val="24"/>
          <w:szCs w:val="24"/>
        </w:rPr>
        <w:t xml:space="preserve">  What term is used to describe the negative environmental impact humans have on </w:t>
      </w:r>
    </w:p>
    <w:p w:rsidR="006F2EA6" w:rsidRPr="006F2EA6" w:rsidRDefault="006F2EA6" w:rsidP="006F2EA6">
      <w:pPr>
        <w:spacing w:after="0" w:line="259" w:lineRule="auto"/>
        <w:rPr>
          <w:sz w:val="24"/>
          <w:szCs w:val="24"/>
        </w:rPr>
      </w:pPr>
      <w:r w:rsidRPr="006F2EA6">
        <w:rPr>
          <w:sz w:val="24"/>
          <w:szCs w:val="24"/>
        </w:rPr>
        <w:t xml:space="preserve">     planet earth? </w:t>
      </w:r>
    </w:p>
    <w:p w:rsidR="006F2EA6" w:rsidRPr="006F2EA6" w:rsidRDefault="006F2EA6" w:rsidP="006F2EA6">
      <w:pPr>
        <w:spacing w:after="0" w:line="259" w:lineRule="auto"/>
        <w:rPr>
          <w:sz w:val="24"/>
          <w:szCs w:val="24"/>
        </w:rPr>
      </w:pPr>
      <w:r w:rsidRPr="006F2EA6">
        <w:rPr>
          <w:b/>
          <w:sz w:val="24"/>
          <w:szCs w:val="24"/>
        </w:rPr>
        <w:t>3.</w:t>
      </w:r>
      <w:r w:rsidRPr="006F2EA6">
        <w:rPr>
          <w:sz w:val="24"/>
          <w:szCs w:val="24"/>
        </w:rPr>
        <w:t xml:space="preserve">  List four human activities that have a negative impact on biodiversity and increase the </w:t>
      </w:r>
    </w:p>
    <w:p w:rsidR="006F2EA6" w:rsidRPr="006F2EA6" w:rsidRDefault="006F2EA6" w:rsidP="006F2EA6">
      <w:pPr>
        <w:spacing w:after="0" w:line="259" w:lineRule="auto"/>
        <w:rPr>
          <w:sz w:val="24"/>
          <w:szCs w:val="24"/>
        </w:rPr>
      </w:pPr>
      <w:r w:rsidRPr="006F2EA6">
        <w:rPr>
          <w:sz w:val="24"/>
          <w:szCs w:val="24"/>
        </w:rPr>
        <w:t xml:space="preserve">      rate of extinction.</w:t>
      </w: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b/>
          <w:sz w:val="24"/>
          <w:szCs w:val="24"/>
          <w:u w:val="single"/>
        </w:rPr>
      </w:pPr>
      <w:r w:rsidRPr="006F2EA6">
        <w:rPr>
          <w:b/>
          <w:sz w:val="24"/>
          <w:szCs w:val="24"/>
          <w:u w:val="single"/>
        </w:rPr>
        <w:t xml:space="preserve"> Measuring Biodiversity</w:t>
      </w:r>
    </w:p>
    <w:p w:rsidR="006F2EA6" w:rsidRPr="006F2EA6" w:rsidRDefault="006F2EA6" w:rsidP="006F2EA6">
      <w:pPr>
        <w:spacing w:after="0" w:line="259" w:lineRule="auto"/>
        <w:rPr>
          <w:b/>
          <w:sz w:val="16"/>
          <w:szCs w:val="16"/>
          <w:u w:val="single"/>
        </w:rPr>
      </w:pPr>
    </w:p>
    <w:p w:rsidR="006F2EA6" w:rsidRPr="006F2EA6" w:rsidRDefault="006F2EA6" w:rsidP="006F2EA6">
      <w:pPr>
        <w:spacing w:after="0" w:line="259" w:lineRule="auto"/>
        <w:ind w:left="720"/>
        <w:rPr>
          <w:sz w:val="24"/>
          <w:szCs w:val="24"/>
        </w:rPr>
      </w:pPr>
      <w:r w:rsidRPr="006F2EA6">
        <w:rPr>
          <w:b/>
          <w:noProof/>
          <w:lang w:eastAsia="en-GB"/>
        </w:rPr>
        <mc:AlternateContent>
          <mc:Choice Requires="wps">
            <w:drawing>
              <wp:anchor distT="0" distB="0" distL="114300" distR="114300" simplePos="0" relativeHeight="251715584" behindDoc="0" locked="0" layoutInCell="1" allowOverlap="1" wp14:anchorId="371EA63A" wp14:editId="2DDBBF0F">
                <wp:simplePos x="0" y="0"/>
                <wp:positionH relativeFrom="margin">
                  <wp:posOffset>39259</wp:posOffset>
                </wp:positionH>
                <wp:positionV relativeFrom="paragraph">
                  <wp:posOffset>12424</wp:posOffset>
                </wp:positionV>
                <wp:extent cx="212725" cy="172085"/>
                <wp:effectExtent l="0" t="0" r="15875" b="1841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CF1C1" id="Rectangle 53" o:spid="_x0000_s1026" style="position:absolute;margin-left:3.1pt;margin-top:1pt;width:16.75pt;height:13.5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vygFwIAAD0EAAAOAAAAZHJzL2Uyb0RvYy54bWysU8FuEzEQvSPxD5bvZLNLQtNVNlWVUoRU&#10;oKLwAY7Xm7WwPWbsZFO+vmNvGgLcKnywPJ7x85s3M8urgzVsrzBocA0vJ1POlJPQardt+Pdvt28W&#10;nIUoXCsMONXwRxX41er1q+Xga1VBD6ZVyAjEhXrwDe9j9HVRBNkrK8IEvHLk7ACtiGTitmhRDIRu&#10;TVFNp++KAbD1CFKFQLc3o5OvMn7XKRm/dF1QkZmGE7eYd8z7Ju3FainqLQrfa3mkIV7Awgrt6NMT&#10;1I2Igu1Q/wNltUQI0MWJBFtA12mpcg6UTTn9K5uHXniVcyFxgj/JFP4frPy8v0em24bP33LmhKUa&#10;fSXVhNsaxeiOBBp8qCnuwd9jSjH4O5A/AnOw7ilMXSPC0CvREq0yxRd/PEhGoKdsM3yCluDFLkLW&#10;6tChTYCkAjvkkjyeSqIOkUm6rMrqoppzJslVXlTTxTz/IOrnxx5D/KDAsnRoOBL3DC72dyEmMqJ+&#10;Dsnkwej2VhuTDdxu1gbZXqTuyOuIHs7DjGNDwy/nxOOlEFZHanOjbcMXp39EnVR779rchFFoM56J&#10;snFHGZNyYwU20D6SighjD9PM0aEH/MXZQP3b8PBzJ1BxZj46qsRlOZulhs/GbE7ScYbnns25RzhJ&#10;UA2PnI3HdRyHZOdRb3v6qcy5O7im6nU6K5sqO7I6kqUezYIf5ykNwbmdo35P/eoJAAD//wMAUEsD&#10;BBQABgAIAAAAIQD2sS4a2gAAAAUBAAAPAAAAZHJzL2Rvd25yZXYueG1sTI/BTsMwEETvSPyDtUhc&#10;EHUapEJDnIoi9dILIuUDtvE2ibDXUew2ga9nOcFxNKOZN+Vm9k5daIx9YAPLRQaKuAm259bAx2F3&#10;/wQqJmSLLjAZ+KIIm+r6qsTChonf6VKnVkkJxwINdCkNhdax6chjXISBWLxTGD0mkWOr7YiTlHun&#10;8yxbaY89y0KHA7121HzWZ29gO0396e275rt9u533Oe4OmJwxtzfzyzOoRHP6C8MvvqBDJUzHcGYb&#10;lTOwyiVoIJdD4j6sH0EdRa6XoKtS/6evfgAAAP//AwBQSwECLQAUAAYACAAAACEAtoM4kv4AAADh&#10;AQAAEwAAAAAAAAAAAAAAAAAAAAAAW0NvbnRlbnRfVHlwZXNdLnhtbFBLAQItABQABgAIAAAAIQA4&#10;/SH/1gAAAJQBAAALAAAAAAAAAAAAAAAAAC8BAABfcmVscy8ucmVsc1BLAQItABQABgAIAAAAIQDm&#10;4vygFwIAAD0EAAAOAAAAAAAAAAAAAAAAAC4CAABkcnMvZTJvRG9jLnhtbFBLAQItABQABgAIAAAA&#10;IQD2sS4a2gAAAAUBAAAPAAAAAAAAAAAAAAAAAHEEAABkcnMvZG93bnJldi54bWxQSwUGAAAAAAQA&#10;BADzAAAAeAUAAAAA&#10;" fillcolor="black">
                <w10:wrap anchorx="margin"/>
              </v:rect>
            </w:pict>
          </mc:Fallback>
        </mc:AlternateContent>
      </w:r>
      <w:r w:rsidRPr="006F2EA6">
        <w:rPr>
          <w:sz w:val="24"/>
          <w:szCs w:val="24"/>
        </w:rPr>
        <w:t xml:space="preserve">Biodiversity can be defined as the total variation that exists between all living organisms on Earth.  Measuring biodiversity allows scientists to compare the biodiversity of different areas.  There are three components of biodiversity which can be measured:  </w:t>
      </w:r>
      <w:r w:rsidRPr="006F2EA6">
        <w:rPr>
          <w:b/>
          <w:sz w:val="24"/>
          <w:szCs w:val="24"/>
        </w:rPr>
        <w:t>Genetic diversity</w:t>
      </w:r>
      <w:r w:rsidRPr="006F2EA6">
        <w:rPr>
          <w:sz w:val="24"/>
          <w:szCs w:val="24"/>
        </w:rPr>
        <w:t xml:space="preserve">, </w:t>
      </w:r>
      <w:r w:rsidRPr="006F2EA6">
        <w:rPr>
          <w:b/>
          <w:sz w:val="24"/>
          <w:szCs w:val="24"/>
        </w:rPr>
        <w:t>Species diversity</w:t>
      </w:r>
      <w:r w:rsidRPr="006F2EA6">
        <w:rPr>
          <w:sz w:val="24"/>
          <w:szCs w:val="24"/>
        </w:rPr>
        <w:t xml:space="preserve">, </w:t>
      </w:r>
      <w:r w:rsidRPr="006F2EA6">
        <w:rPr>
          <w:b/>
          <w:sz w:val="24"/>
          <w:szCs w:val="24"/>
        </w:rPr>
        <w:t>Ecosystem diversity</w:t>
      </w:r>
    </w:p>
    <w:p w:rsidR="006F2EA6" w:rsidRPr="006F2EA6" w:rsidRDefault="006F2EA6" w:rsidP="006F2EA6">
      <w:pPr>
        <w:spacing w:after="0"/>
        <w:ind w:left="1919"/>
        <w:contextualSpacing/>
        <w:rPr>
          <w:rFonts w:ascii="Calibri" w:eastAsia="Calibri" w:hAnsi="Calibri" w:cs="Times New Roman"/>
          <w:b/>
          <w:sz w:val="16"/>
          <w:szCs w:val="16"/>
        </w:rPr>
      </w:pPr>
    </w:p>
    <w:p w:rsidR="006F2EA6" w:rsidRPr="006F2EA6" w:rsidRDefault="006F2EA6" w:rsidP="006F2EA6">
      <w:pPr>
        <w:spacing w:after="160" w:line="259" w:lineRule="auto"/>
        <w:rPr>
          <w:i/>
          <w:sz w:val="24"/>
          <w:szCs w:val="24"/>
        </w:rPr>
      </w:pPr>
      <w:r w:rsidRPr="006F2EA6">
        <w:rPr>
          <w:i/>
          <w:sz w:val="24"/>
          <w:szCs w:val="24"/>
        </w:rPr>
        <w:t>(Pages 318 -319)</w:t>
      </w:r>
    </w:p>
    <w:p w:rsidR="006F2EA6" w:rsidRPr="006F2EA6" w:rsidRDefault="006F2EA6" w:rsidP="006F2EA6">
      <w:pPr>
        <w:spacing w:after="0" w:line="259" w:lineRule="auto"/>
        <w:rPr>
          <w:sz w:val="24"/>
          <w:szCs w:val="24"/>
        </w:rPr>
      </w:pPr>
      <w:r w:rsidRPr="006F2EA6">
        <w:rPr>
          <w:b/>
          <w:sz w:val="24"/>
          <w:szCs w:val="24"/>
        </w:rPr>
        <w:t>1.</w:t>
      </w:r>
      <w:r w:rsidRPr="006F2EA6">
        <w:rPr>
          <w:sz w:val="24"/>
          <w:szCs w:val="24"/>
        </w:rPr>
        <w:t xml:space="preserve">  State two reasons why measuring biodiversity is important to scientists.</w:t>
      </w:r>
    </w:p>
    <w:p w:rsidR="006F2EA6" w:rsidRPr="006F2EA6" w:rsidRDefault="006F2EA6" w:rsidP="006F2EA6">
      <w:pPr>
        <w:spacing w:after="0" w:line="259" w:lineRule="auto"/>
        <w:rPr>
          <w:sz w:val="24"/>
          <w:szCs w:val="24"/>
        </w:rPr>
      </w:pPr>
      <w:r w:rsidRPr="006F2EA6">
        <w:rPr>
          <w:b/>
          <w:sz w:val="24"/>
          <w:szCs w:val="24"/>
        </w:rPr>
        <w:t>2.</w:t>
      </w:r>
      <w:r w:rsidRPr="006F2EA6">
        <w:rPr>
          <w:sz w:val="24"/>
          <w:szCs w:val="24"/>
        </w:rPr>
        <w:t xml:space="preserve">  Explain why the conservation of biodiversity is essential.</w:t>
      </w:r>
    </w:p>
    <w:p w:rsidR="006F2EA6" w:rsidRPr="006F2EA6" w:rsidRDefault="006F2EA6" w:rsidP="006F2EA6">
      <w:pPr>
        <w:spacing w:after="0" w:line="259" w:lineRule="auto"/>
        <w:rPr>
          <w:sz w:val="24"/>
          <w:szCs w:val="24"/>
        </w:rPr>
      </w:pPr>
      <w:r w:rsidRPr="006F2EA6">
        <w:rPr>
          <w:b/>
          <w:sz w:val="24"/>
          <w:szCs w:val="24"/>
        </w:rPr>
        <w:t>3.</w:t>
      </w:r>
      <w:r w:rsidRPr="006F2EA6">
        <w:rPr>
          <w:sz w:val="24"/>
          <w:szCs w:val="24"/>
        </w:rPr>
        <w:t xml:space="preserve">  State what is meant by the </w:t>
      </w:r>
      <w:r w:rsidRPr="006F2EA6">
        <w:rPr>
          <w:b/>
          <w:sz w:val="24"/>
          <w:szCs w:val="24"/>
        </w:rPr>
        <w:t>genetic diversity</w:t>
      </w:r>
      <w:r w:rsidRPr="006F2EA6">
        <w:rPr>
          <w:sz w:val="24"/>
          <w:szCs w:val="24"/>
        </w:rPr>
        <w:t xml:space="preserve"> of a population.</w:t>
      </w:r>
    </w:p>
    <w:p w:rsidR="006F2EA6" w:rsidRPr="006F2EA6" w:rsidRDefault="006F2EA6" w:rsidP="006F2EA6">
      <w:pPr>
        <w:spacing w:after="0" w:line="259" w:lineRule="auto"/>
        <w:rPr>
          <w:sz w:val="24"/>
          <w:szCs w:val="24"/>
        </w:rPr>
      </w:pPr>
      <w:r w:rsidRPr="006F2EA6">
        <w:rPr>
          <w:b/>
          <w:sz w:val="24"/>
          <w:szCs w:val="24"/>
        </w:rPr>
        <w:t>4.</w:t>
      </w:r>
      <w:r w:rsidRPr="006F2EA6">
        <w:rPr>
          <w:sz w:val="24"/>
          <w:szCs w:val="24"/>
        </w:rPr>
        <w:t xml:space="preserve">  Describe the potential effects of a useful allele being lost from a population</w:t>
      </w:r>
    </w:p>
    <w:p w:rsidR="006F2EA6" w:rsidRPr="006F2EA6" w:rsidRDefault="006F2EA6" w:rsidP="006F2EA6">
      <w:pPr>
        <w:spacing w:after="0" w:line="259" w:lineRule="auto"/>
        <w:rPr>
          <w:sz w:val="24"/>
          <w:szCs w:val="24"/>
        </w:rPr>
      </w:pPr>
      <w:r w:rsidRPr="006F2EA6">
        <w:rPr>
          <w:b/>
          <w:sz w:val="24"/>
          <w:szCs w:val="24"/>
        </w:rPr>
        <w:t>5.</w:t>
      </w:r>
      <w:r w:rsidRPr="006F2EA6">
        <w:rPr>
          <w:sz w:val="24"/>
          <w:szCs w:val="24"/>
        </w:rPr>
        <w:t xml:space="preserve">  To quantify species diversity within an ecosystem the </w:t>
      </w:r>
      <w:r w:rsidRPr="006F2EA6">
        <w:rPr>
          <w:b/>
          <w:sz w:val="24"/>
          <w:szCs w:val="24"/>
        </w:rPr>
        <w:t>richness of species</w:t>
      </w:r>
      <w:r w:rsidRPr="006F2EA6">
        <w:rPr>
          <w:sz w:val="24"/>
          <w:szCs w:val="24"/>
        </w:rPr>
        <w:t xml:space="preserve"> and the </w:t>
      </w:r>
      <w:r w:rsidRPr="006F2EA6">
        <w:rPr>
          <w:b/>
          <w:sz w:val="24"/>
          <w:szCs w:val="24"/>
        </w:rPr>
        <w:t xml:space="preserve">relative </w:t>
      </w:r>
    </w:p>
    <w:p w:rsidR="006F2EA6" w:rsidRPr="006F2EA6" w:rsidRDefault="006F2EA6" w:rsidP="006F2EA6">
      <w:pPr>
        <w:spacing w:after="0" w:line="259" w:lineRule="auto"/>
        <w:rPr>
          <w:sz w:val="24"/>
          <w:szCs w:val="24"/>
        </w:rPr>
      </w:pPr>
      <w:r w:rsidRPr="006F2EA6">
        <w:rPr>
          <w:sz w:val="24"/>
          <w:szCs w:val="24"/>
        </w:rPr>
        <w:t xml:space="preserve">      </w:t>
      </w:r>
      <w:r w:rsidRPr="006F2EA6">
        <w:rPr>
          <w:b/>
          <w:sz w:val="24"/>
          <w:szCs w:val="24"/>
        </w:rPr>
        <w:t>abundance</w:t>
      </w:r>
      <w:r w:rsidRPr="006F2EA6">
        <w:rPr>
          <w:sz w:val="24"/>
          <w:szCs w:val="24"/>
        </w:rPr>
        <w:t xml:space="preserve"> </w:t>
      </w:r>
      <w:r w:rsidRPr="006F2EA6">
        <w:rPr>
          <w:b/>
          <w:sz w:val="24"/>
          <w:szCs w:val="24"/>
        </w:rPr>
        <w:t>of species</w:t>
      </w:r>
      <w:r w:rsidRPr="006F2EA6">
        <w:rPr>
          <w:sz w:val="24"/>
          <w:szCs w:val="24"/>
        </w:rPr>
        <w:t xml:space="preserve"> are two factors that are required to be known.  State the meaning </w:t>
      </w:r>
    </w:p>
    <w:p w:rsidR="006F2EA6" w:rsidRPr="006F2EA6" w:rsidRDefault="006F2EA6" w:rsidP="006F2EA6">
      <w:pPr>
        <w:spacing w:after="0" w:line="259" w:lineRule="auto"/>
        <w:rPr>
          <w:sz w:val="24"/>
          <w:szCs w:val="24"/>
        </w:rPr>
      </w:pPr>
      <w:r w:rsidRPr="006F2EA6">
        <w:rPr>
          <w:sz w:val="24"/>
          <w:szCs w:val="24"/>
        </w:rPr>
        <w:t xml:space="preserve">      of these two factors.</w:t>
      </w:r>
    </w:p>
    <w:p w:rsidR="006F2EA6" w:rsidRPr="006F2EA6" w:rsidRDefault="006F2EA6" w:rsidP="006F2EA6">
      <w:pPr>
        <w:spacing w:after="0" w:line="259" w:lineRule="auto"/>
        <w:rPr>
          <w:sz w:val="24"/>
          <w:szCs w:val="24"/>
        </w:rPr>
      </w:pPr>
      <w:r w:rsidRPr="006F2EA6">
        <w:rPr>
          <w:b/>
          <w:sz w:val="24"/>
          <w:szCs w:val="24"/>
        </w:rPr>
        <w:t>6.</w:t>
      </w:r>
      <w:r w:rsidRPr="006F2EA6">
        <w:rPr>
          <w:sz w:val="24"/>
          <w:szCs w:val="24"/>
        </w:rPr>
        <w:t xml:space="preserve">  Explain what the term </w:t>
      </w:r>
      <w:r w:rsidRPr="006F2EA6">
        <w:rPr>
          <w:b/>
          <w:sz w:val="24"/>
          <w:szCs w:val="24"/>
        </w:rPr>
        <w:t>island biogeography</w:t>
      </w:r>
      <w:r w:rsidRPr="006F2EA6">
        <w:rPr>
          <w:sz w:val="24"/>
          <w:szCs w:val="24"/>
        </w:rPr>
        <w:t xml:space="preserve"> is the study of.</w:t>
      </w:r>
    </w:p>
    <w:p w:rsidR="006F2EA6" w:rsidRPr="006F2EA6" w:rsidRDefault="006F2EA6" w:rsidP="006F2EA6">
      <w:pPr>
        <w:spacing w:after="0" w:line="259" w:lineRule="auto"/>
        <w:rPr>
          <w:sz w:val="24"/>
          <w:szCs w:val="24"/>
        </w:rPr>
      </w:pPr>
      <w:r w:rsidRPr="006F2EA6">
        <w:rPr>
          <w:b/>
          <w:sz w:val="24"/>
          <w:szCs w:val="24"/>
        </w:rPr>
        <w:t>7.</w:t>
      </w:r>
      <w:r w:rsidRPr="006F2EA6">
        <w:rPr>
          <w:sz w:val="24"/>
          <w:szCs w:val="24"/>
        </w:rPr>
        <w:t xml:space="preserve">  Describe the relationship between the degree to which an island is isolated and the level </w:t>
      </w:r>
    </w:p>
    <w:p w:rsidR="006F2EA6" w:rsidRPr="006F2EA6" w:rsidRDefault="006F2EA6" w:rsidP="006F2EA6">
      <w:pPr>
        <w:spacing w:after="0" w:line="259" w:lineRule="auto"/>
        <w:rPr>
          <w:sz w:val="24"/>
          <w:szCs w:val="24"/>
        </w:rPr>
      </w:pPr>
      <w:r w:rsidRPr="006F2EA6">
        <w:rPr>
          <w:sz w:val="24"/>
          <w:szCs w:val="24"/>
        </w:rPr>
        <w:t xml:space="preserve">      of diversity found amongst its species.</w:t>
      </w: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jc w:val="center"/>
        <w:rPr>
          <w:b/>
          <w:i/>
          <w:sz w:val="24"/>
          <w:szCs w:val="24"/>
          <w:u w:val="single"/>
        </w:rPr>
      </w:pPr>
      <w:r w:rsidRPr="006F2EA6">
        <w:rPr>
          <w:b/>
          <w:sz w:val="28"/>
          <w:szCs w:val="28"/>
          <w:u w:val="single"/>
        </w:rPr>
        <w:lastRenderedPageBreak/>
        <w:t>Threats to biodiversity</w:t>
      </w:r>
    </w:p>
    <w:p w:rsidR="006F2EA6" w:rsidRPr="006F2EA6" w:rsidRDefault="006F2EA6" w:rsidP="006F2EA6">
      <w:pPr>
        <w:spacing w:after="0" w:line="259" w:lineRule="auto"/>
        <w:rPr>
          <w:b/>
          <w:sz w:val="16"/>
          <w:szCs w:val="16"/>
          <w:u w:val="single"/>
        </w:rPr>
      </w:pPr>
    </w:p>
    <w:p w:rsidR="006F2EA6" w:rsidRPr="006F2EA6" w:rsidRDefault="006F2EA6" w:rsidP="006F2EA6">
      <w:pPr>
        <w:spacing w:after="0" w:line="259" w:lineRule="auto"/>
        <w:rPr>
          <w:sz w:val="24"/>
          <w:szCs w:val="24"/>
        </w:rPr>
      </w:pPr>
      <w:r w:rsidRPr="006F2EA6">
        <w:rPr>
          <w:b/>
          <w:noProof/>
          <w:lang w:eastAsia="en-GB"/>
        </w:rPr>
        <mc:AlternateContent>
          <mc:Choice Requires="wps">
            <w:drawing>
              <wp:anchor distT="0" distB="0" distL="114300" distR="114300" simplePos="0" relativeHeight="251716608" behindDoc="0" locked="0" layoutInCell="1" allowOverlap="1" wp14:anchorId="623D80EF" wp14:editId="6C882C89">
                <wp:simplePos x="0" y="0"/>
                <wp:positionH relativeFrom="margin">
                  <wp:align>left</wp:align>
                </wp:positionH>
                <wp:positionV relativeFrom="paragraph">
                  <wp:posOffset>7951</wp:posOffset>
                </wp:positionV>
                <wp:extent cx="212725" cy="172085"/>
                <wp:effectExtent l="0" t="0" r="15875" b="1841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5A1DE" id="Rectangle 54" o:spid="_x0000_s1026" style="position:absolute;margin-left:0;margin-top:.65pt;width:16.75pt;height:13.55pt;z-index:251716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uKJFwIAAD0EAAAOAAAAZHJzL2Uyb0RvYy54bWysU8FuEzEQvSPxD5bvZLOrhKarbKoqpQip&#10;QEXhAxyvN2the8zYySZ8PWNvGgLcKnywPJ7x85s3M8ubgzVsrzBocA0vJ1POlJPQardt+Lev928W&#10;nIUoXCsMONXwowr8ZvX61XLwtaqgB9MqZATiQj34hvcx+rooguyVFWECXjlydoBWRDJxW7QoBkK3&#10;pqim07fFANh6BKlCoNu70clXGb/rlIyfuy6oyEzDiVvMO+Z9k/ZitRT1FoXvtTzREC9gYYV29OkZ&#10;6k5EwXao/4GyWiIE6OJEgi2g67RUOQfKppz+lc1TL7zKuZA4wZ9lCv8PVn7aPyLTbcPnM86csFSj&#10;L6SacFujGN2RQIMPNcU9+UdMKQb/APJ7YA7WPYWpW0QYeiVaolWm+OKPB8kI9JRtho/QErzYRcha&#10;HTq0CZBUYIdckuO5JOoQmaTLqqyuqjlnklzlVTVdzPMPon5+7DHE9wosS4eGI3HP4GL/EGIiI+rn&#10;kEwejG7vtTHZwO1mbZDtReqOvE7o4TLMODY0/HpOPF4KYXWkNjfaNnxx/kfUSbV3rs1NGIU245ko&#10;G3eSMSk3VmAD7ZFURBh7mGaODj3gT84G6t+Ghx87gYoz88FRJa7L2Sw1fDZmc5KOM7z0bC49wkmC&#10;anjkbDyu4zgkO49629NPZc7dwS1Vr9NZ2VTZkdWJLPVoFvw0T2kILu0c9XvqV78AAAD//wMAUEsD&#10;BBQABgAIAAAAIQDaIjyf2gAAAAQBAAAPAAAAZHJzL2Rvd25yZXYueG1sTI/BTsMwEETvSPyDtUhc&#10;UOuQUFSlcSqK1EsviJQP2MbbJCJeR7HbBL6e5QTHnRnNvC22s+vVlcbQeTbwuExAEdfedtwY+Dju&#10;F2tQISJb7D2TgS8KsC1vbwrMrZ/4na5VbJSUcMjRQBvjkGsd6pYchqUfiMU7+9FhlHNstB1xknLX&#10;6zRJnrXDjmWhxYFeW6o/q4szsJum7vz2XfHDodnNhxT3R4y9Mfd388sGVKQ5/oXhF1/QoRSmk7+w&#10;Dao3II9EUTNQYmbZCtTJQLp+Al0W+j98+QMAAP//AwBQSwECLQAUAAYACAAAACEAtoM4kv4AAADh&#10;AQAAEwAAAAAAAAAAAAAAAAAAAAAAW0NvbnRlbnRfVHlwZXNdLnhtbFBLAQItABQABgAIAAAAIQA4&#10;/SH/1gAAAJQBAAALAAAAAAAAAAAAAAAAAC8BAABfcmVscy8ucmVsc1BLAQItABQABgAIAAAAIQDZ&#10;cuKJFwIAAD0EAAAOAAAAAAAAAAAAAAAAAC4CAABkcnMvZTJvRG9jLnhtbFBLAQItABQABgAIAAAA&#10;IQDaIjyf2gAAAAQBAAAPAAAAAAAAAAAAAAAAAHEEAABkcnMvZG93bnJldi54bWxQSwUGAAAAAAQA&#10;BADzAAAAeAUAAAAA&#10;" fillcolor="black">
                <w10:wrap anchorx="margin"/>
              </v:rect>
            </w:pict>
          </mc:Fallback>
        </mc:AlternateContent>
      </w:r>
      <w:r w:rsidRPr="006F2EA6">
        <w:rPr>
          <w:sz w:val="24"/>
          <w:szCs w:val="24"/>
        </w:rPr>
        <w:tab/>
        <w:t xml:space="preserve">Humans exploit natural resources for food, raw materials and space.  This can affect </w:t>
      </w:r>
    </w:p>
    <w:p w:rsidR="006F2EA6" w:rsidRPr="006F2EA6" w:rsidRDefault="006F2EA6" w:rsidP="006F2EA6">
      <w:pPr>
        <w:spacing w:after="0" w:line="259" w:lineRule="auto"/>
        <w:rPr>
          <w:sz w:val="24"/>
          <w:szCs w:val="24"/>
        </w:rPr>
      </w:pPr>
      <w:r w:rsidRPr="006F2EA6">
        <w:rPr>
          <w:sz w:val="24"/>
          <w:szCs w:val="24"/>
        </w:rPr>
        <w:t xml:space="preserve">             certain species and the biodiversity of the ecosystems in which they exist.  Small </w:t>
      </w:r>
    </w:p>
    <w:p w:rsidR="006F2EA6" w:rsidRPr="006F2EA6" w:rsidRDefault="006F2EA6" w:rsidP="006F2EA6">
      <w:pPr>
        <w:spacing w:after="0" w:line="259" w:lineRule="auto"/>
        <w:rPr>
          <w:sz w:val="24"/>
          <w:szCs w:val="24"/>
        </w:rPr>
      </w:pPr>
      <w:r w:rsidRPr="006F2EA6">
        <w:rPr>
          <w:sz w:val="24"/>
          <w:szCs w:val="24"/>
        </w:rPr>
        <w:t xml:space="preserve">             populations are particularly at risk as they can lose so much genetic diversity that </w:t>
      </w:r>
    </w:p>
    <w:p w:rsidR="006F2EA6" w:rsidRPr="006F2EA6" w:rsidRDefault="006F2EA6" w:rsidP="006F2EA6">
      <w:pPr>
        <w:spacing w:after="0" w:line="259" w:lineRule="auto"/>
        <w:rPr>
          <w:sz w:val="24"/>
          <w:szCs w:val="24"/>
        </w:rPr>
      </w:pPr>
      <w:r w:rsidRPr="006F2EA6">
        <w:rPr>
          <w:sz w:val="24"/>
          <w:szCs w:val="24"/>
        </w:rPr>
        <w:t xml:space="preserve">             evolutionary response to environmental change is not possible.</w:t>
      </w:r>
    </w:p>
    <w:p w:rsidR="006F2EA6" w:rsidRPr="006F2EA6" w:rsidRDefault="006F2EA6" w:rsidP="006F2EA6">
      <w:pPr>
        <w:spacing w:after="0" w:line="259" w:lineRule="auto"/>
        <w:rPr>
          <w:sz w:val="16"/>
          <w:szCs w:val="16"/>
        </w:rPr>
      </w:pPr>
    </w:p>
    <w:p w:rsidR="006F2EA6" w:rsidRPr="006F2EA6" w:rsidRDefault="006F2EA6" w:rsidP="006F2EA6">
      <w:pPr>
        <w:spacing w:after="0" w:line="259" w:lineRule="auto"/>
        <w:rPr>
          <w:i/>
          <w:sz w:val="24"/>
          <w:szCs w:val="24"/>
        </w:rPr>
      </w:pPr>
      <w:r w:rsidRPr="006F2EA6">
        <w:rPr>
          <w:i/>
          <w:sz w:val="24"/>
          <w:szCs w:val="24"/>
        </w:rPr>
        <w:t>(Pages 323-325)</w:t>
      </w:r>
    </w:p>
    <w:p w:rsidR="006F2EA6" w:rsidRPr="006F2EA6" w:rsidRDefault="006F2EA6" w:rsidP="006F2EA6">
      <w:pPr>
        <w:spacing w:after="0" w:line="259" w:lineRule="auto"/>
        <w:rPr>
          <w:sz w:val="16"/>
          <w:szCs w:val="16"/>
        </w:rPr>
      </w:pPr>
    </w:p>
    <w:p w:rsidR="006F2EA6" w:rsidRPr="006F2EA6" w:rsidRDefault="006F2EA6" w:rsidP="006F2EA6">
      <w:pPr>
        <w:spacing w:after="0" w:line="259" w:lineRule="auto"/>
        <w:rPr>
          <w:sz w:val="24"/>
          <w:szCs w:val="24"/>
        </w:rPr>
      </w:pPr>
      <w:r w:rsidRPr="006F2EA6">
        <w:rPr>
          <w:b/>
          <w:sz w:val="24"/>
          <w:szCs w:val="24"/>
        </w:rPr>
        <w:t>1.</w:t>
      </w:r>
      <w:r w:rsidRPr="006F2EA6">
        <w:rPr>
          <w:sz w:val="24"/>
          <w:szCs w:val="24"/>
        </w:rPr>
        <w:t xml:space="preserve">  Explain fully the difference between the terms </w:t>
      </w:r>
      <w:r w:rsidRPr="006F2EA6">
        <w:rPr>
          <w:b/>
          <w:sz w:val="24"/>
          <w:szCs w:val="24"/>
        </w:rPr>
        <w:t>exploit</w:t>
      </w:r>
      <w:r w:rsidRPr="006F2EA6">
        <w:rPr>
          <w:sz w:val="24"/>
          <w:szCs w:val="24"/>
        </w:rPr>
        <w:t xml:space="preserve"> and </w:t>
      </w:r>
      <w:r w:rsidRPr="006F2EA6">
        <w:rPr>
          <w:b/>
          <w:sz w:val="24"/>
          <w:szCs w:val="24"/>
        </w:rPr>
        <w:t>overexploit</w:t>
      </w:r>
      <w:r w:rsidRPr="006F2EA6">
        <w:rPr>
          <w:sz w:val="24"/>
          <w:szCs w:val="24"/>
        </w:rPr>
        <w:t xml:space="preserve"> in a biological </w:t>
      </w:r>
    </w:p>
    <w:p w:rsidR="006F2EA6" w:rsidRPr="006F2EA6" w:rsidRDefault="006F2EA6" w:rsidP="006F2EA6">
      <w:pPr>
        <w:spacing w:after="0" w:line="259" w:lineRule="auto"/>
        <w:rPr>
          <w:sz w:val="24"/>
          <w:szCs w:val="24"/>
        </w:rPr>
      </w:pPr>
      <w:r w:rsidRPr="006F2EA6">
        <w:rPr>
          <w:sz w:val="24"/>
          <w:szCs w:val="24"/>
        </w:rPr>
        <w:t xml:space="preserve">      context.</w:t>
      </w:r>
    </w:p>
    <w:p w:rsidR="006F2EA6" w:rsidRPr="006F2EA6" w:rsidRDefault="006F2EA6" w:rsidP="006F2EA6">
      <w:pPr>
        <w:spacing w:after="0" w:line="259" w:lineRule="auto"/>
        <w:rPr>
          <w:sz w:val="24"/>
          <w:szCs w:val="24"/>
        </w:rPr>
      </w:pPr>
      <w:r w:rsidRPr="006F2EA6">
        <w:rPr>
          <w:b/>
          <w:sz w:val="24"/>
          <w:szCs w:val="24"/>
        </w:rPr>
        <w:t>2.</w:t>
      </w:r>
      <w:r w:rsidRPr="006F2EA6">
        <w:rPr>
          <w:sz w:val="24"/>
          <w:szCs w:val="24"/>
        </w:rPr>
        <w:t xml:space="preserve">  Write about overexploitation, using </w:t>
      </w:r>
      <w:r w:rsidRPr="006F2EA6">
        <w:rPr>
          <w:b/>
          <w:sz w:val="24"/>
          <w:szCs w:val="24"/>
        </w:rPr>
        <w:t>overfishing</w:t>
      </w:r>
      <w:r w:rsidRPr="006F2EA6">
        <w:rPr>
          <w:sz w:val="24"/>
          <w:szCs w:val="24"/>
        </w:rPr>
        <w:t xml:space="preserve"> as an example.  State what measures </w:t>
      </w:r>
    </w:p>
    <w:p w:rsidR="006F2EA6" w:rsidRPr="006F2EA6" w:rsidRDefault="006F2EA6" w:rsidP="006F2EA6">
      <w:pPr>
        <w:spacing w:after="0" w:line="259" w:lineRule="auto"/>
        <w:rPr>
          <w:sz w:val="24"/>
          <w:szCs w:val="24"/>
        </w:rPr>
      </w:pPr>
      <w:r w:rsidRPr="006F2EA6">
        <w:rPr>
          <w:sz w:val="24"/>
          <w:szCs w:val="24"/>
        </w:rPr>
        <w:t xml:space="preserve">      have been put in place to ensure that fish stocks recover.</w:t>
      </w: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b/>
          <w:sz w:val="24"/>
          <w:szCs w:val="24"/>
          <w:u w:val="single"/>
        </w:rPr>
      </w:pPr>
      <w:r w:rsidRPr="006F2EA6">
        <w:rPr>
          <w:b/>
          <w:sz w:val="24"/>
          <w:szCs w:val="24"/>
          <w:u w:val="single"/>
        </w:rPr>
        <w:t>The bottleneck effect</w:t>
      </w: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r w:rsidRPr="006F2EA6">
        <w:rPr>
          <w:b/>
          <w:noProof/>
          <w:lang w:eastAsia="en-GB"/>
        </w:rPr>
        <mc:AlternateContent>
          <mc:Choice Requires="wps">
            <w:drawing>
              <wp:anchor distT="0" distB="0" distL="114300" distR="114300" simplePos="0" relativeHeight="251717632" behindDoc="0" locked="0" layoutInCell="1" allowOverlap="1" wp14:anchorId="3F216A32" wp14:editId="7FF3E5B0">
                <wp:simplePos x="0" y="0"/>
                <wp:positionH relativeFrom="margin">
                  <wp:posOffset>23495</wp:posOffset>
                </wp:positionH>
                <wp:positionV relativeFrom="paragraph">
                  <wp:posOffset>3810</wp:posOffset>
                </wp:positionV>
                <wp:extent cx="212725" cy="172085"/>
                <wp:effectExtent l="0" t="0" r="15875" b="1841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73683" id="Rectangle 55" o:spid="_x0000_s1026" style="position:absolute;margin-left:1.85pt;margin-top:.3pt;width:16.75pt;height:13.5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lCHFwIAAD0EAAAOAAAAZHJzL2Uyb0RvYy54bWysU9tuEzEQfUfiHyy/k82uEpqusqmqlCKk&#10;AhWFD5h4vVkL3xg72YSvZ+xNQ4C3Cj9YHs/4+MyZmeXNwWi2lxiUsw0vJ1POpBWuVXbb8G9f798s&#10;OAsRbAvaWdnwowz8ZvX61XLwtaxc73QrkRGIDfXgG97H6OuiCKKXBsLEeWnJ2Tk0EMnEbdEiDIRu&#10;dFFNp2+LwWHr0QkZAt3ejU6+yvhdJ0X83HVBRqYbTtxi3jHvm7QXqyXUWwTfK3GiAS9gYUBZ+vQM&#10;dQcR2A7VP1BGCXTBdXEinClc1ykhcw6UTTn9K5unHrzMuZA4wZ9lCv8PVnzaPyJTbcPnc84sGKrR&#10;F1IN7FZLRnck0OBDTXFP/hFTisE/OPE9MOvWPYXJW0Q39BJaolWm+OKPB8kI9JRtho+uJXjYRZe1&#10;OnRoEiCpwA65JMdzSeQhMkGXVVldVcRMkKu8qqaLzKiA+vmxxxDfS2dYOjQciXsGh/1DiIkM1M8h&#10;mbzTqr1XWmcDt5u1RraH1B15Zf6U42WYtmxo+PWceLwUwqhIba6Vafji/A/USbV3ts1NGEHp8UyU&#10;tT3JmJQbK7Bx7ZFURDf2MM0cHXqHPzkbqH8bHn7sACVn+oOlSlyXs1lq+GzM5iQdZ3jp2Vx6wAqC&#10;anjkbDyu4zgkO49q29NPZc7duluqXqeysqmyI6sTWerRLPhpntIQXNo56vfUr34BAAD//wMAUEsD&#10;BBQABgAIAAAAIQDfF+tY2gAAAAQBAAAPAAAAZHJzL2Rvd25yZXYueG1sTI7BTsMwEETvSP0Haytx&#10;QdQhlRoUsqkoUi+9INJ+wDbeJhHxOordJvD1mBMcRzN684rtbHt149F3ThCeVgkoltqZThqE03H/&#10;+AzKBxJDvRNG+GIP23JxV1Bu3CQffKtCoyJEfE4IbQhDrrWvW7bkV25gid3FjZZCjGOjzUhThNte&#10;p0my0ZY6iQ8tDfzWcv1ZXS3Cbpq6y/t3JQ+HZjcfUtofKfSI98v59QVU4Dn8jeFXP6pDGZ3O7irG&#10;qx5hncUhwgZULNdZCuqMkGYZ6LLQ/+XLHwAAAP//AwBQSwECLQAUAAYACAAAACEAtoM4kv4AAADh&#10;AQAAEwAAAAAAAAAAAAAAAAAAAAAAW0NvbnRlbnRfVHlwZXNdLnhtbFBLAQItABQABgAIAAAAIQA4&#10;/SH/1gAAAJQBAAALAAAAAAAAAAAAAAAAAC8BAABfcmVscy8ucmVsc1BLAQItABQABgAIAAAAIQDQ&#10;QlCHFwIAAD0EAAAOAAAAAAAAAAAAAAAAAC4CAABkcnMvZTJvRG9jLnhtbFBLAQItABQABgAIAAAA&#10;IQDfF+tY2gAAAAQBAAAPAAAAAAAAAAAAAAAAAHEEAABkcnMvZG93bnJldi54bWxQSwUGAAAAAAQA&#10;BADzAAAAeAUAAAAA&#10;" fillcolor="black">
                <w10:wrap anchorx="margin"/>
              </v:rect>
            </w:pict>
          </mc:Fallback>
        </mc:AlternateContent>
      </w:r>
      <w:r w:rsidRPr="006F2EA6">
        <w:rPr>
          <w:sz w:val="24"/>
          <w:szCs w:val="24"/>
        </w:rPr>
        <w:tab/>
        <w:t xml:space="preserve">If a population is subjected to overexploitation or is subjected to a natural disaster </w:t>
      </w:r>
    </w:p>
    <w:p w:rsidR="006F2EA6" w:rsidRPr="006F2EA6" w:rsidRDefault="006F2EA6" w:rsidP="006F2EA6">
      <w:pPr>
        <w:spacing w:after="0" w:line="259" w:lineRule="auto"/>
        <w:rPr>
          <w:sz w:val="24"/>
          <w:szCs w:val="24"/>
        </w:rPr>
      </w:pPr>
      <w:r w:rsidRPr="006F2EA6">
        <w:rPr>
          <w:sz w:val="24"/>
          <w:szCs w:val="24"/>
        </w:rPr>
        <w:t xml:space="preserve">             such as a fire flood or earthquake this can result in the remaining population being </w:t>
      </w:r>
    </w:p>
    <w:p w:rsidR="006F2EA6" w:rsidRPr="006F2EA6" w:rsidRDefault="006F2EA6" w:rsidP="006F2EA6">
      <w:pPr>
        <w:spacing w:after="0" w:line="259" w:lineRule="auto"/>
        <w:rPr>
          <w:sz w:val="24"/>
          <w:szCs w:val="24"/>
        </w:rPr>
      </w:pPr>
      <w:r w:rsidRPr="006F2EA6">
        <w:rPr>
          <w:sz w:val="24"/>
          <w:szCs w:val="24"/>
        </w:rPr>
        <w:t xml:space="preserve">             very small.  Small populations that have undergone these types of events often lose </w:t>
      </w:r>
    </w:p>
    <w:p w:rsidR="006F2EA6" w:rsidRPr="006F2EA6" w:rsidRDefault="006F2EA6" w:rsidP="006F2EA6">
      <w:pPr>
        <w:spacing w:after="0" w:line="259" w:lineRule="auto"/>
        <w:rPr>
          <w:sz w:val="24"/>
          <w:szCs w:val="24"/>
        </w:rPr>
      </w:pPr>
      <w:r w:rsidRPr="006F2EA6">
        <w:rPr>
          <w:sz w:val="24"/>
          <w:szCs w:val="24"/>
        </w:rPr>
        <w:t xml:space="preserve">             their genetic variability and  lose their ability to adapt to future </w:t>
      </w:r>
    </w:p>
    <w:p w:rsidR="006F2EA6" w:rsidRPr="006F2EA6" w:rsidRDefault="006F2EA6" w:rsidP="006F2EA6">
      <w:pPr>
        <w:spacing w:after="0" w:line="259" w:lineRule="auto"/>
        <w:rPr>
          <w:b/>
          <w:sz w:val="24"/>
          <w:szCs w:val="24"/>
        </w:rPr>
      </w:pPr>
      <w:r w:rsidRPr="006F2EA6">
        <w:rPr>
          <w:sz w:val="24"/>
          <w:szCs w:val="24"/>
        </w:rPr>
        <w:t xml:space="preserve">             environmental change. This is known as the </w:t>
      </w:r>
      <w:r w:rsidRPr="006F2EA6">
        <w:rPr>
          <w:b/>
          <w:sz w:val="24"/>
          <w:szCs w:val="24"/>
        </w:rPr>
        <w:t>bottleneck affect.</w:t>
      </w:r>
    </w:p>
    <w:p w:rsidR="006F2EA6" w:rsidRPr="006F2EA6" w:rsidRDefault="006F2EA6" w:rsidP="006F2EA6">
      <w:pPr>
        <w:spacing w:after="0" w:line="259" w:lineRule="auto"/>
        <w:rPr>
          <w:b/>
          <w:sz w:val="24"/>
          <w:szCs w:val="24"/>
        </w:rPr>
      </w:pPr>
    </w:p>
    <w:p w:rsidR="006F2EA6" w:rsidRPr="006F2EA6" w:rsidRDefault="006F2EA6" w:rsidP="006F2EA6">
      <w:pPr>
        <w:spacing w:after="0" w:line="259" w:lineRule="auto"/>
        <w:rPr>
          <w:sz w:val="24"/>
          <w:szCs w:val="24"/>
        </w:rPr>
      </w:pPr>
      <w:r w:rsidRPr="006F2EA6">
        <w:rPr>
          <w:b/>
          <w:sz w:val="24"/>
          <w:szCs w:val="24"/>
        </w:rPr>
        <w:t>1.</w:t>
      </w:r>
      <w:r w:rsidRPr="006F2EA6">
        <w:rPr>
          <w:sz w:val="24"/>
          <w:szCs w:val="24"/>
        </w:rPr>
        <w:t xml:space="preserve">  Explain why a population that has gone through a bottleneck event may be at risk of </w:t>
      </w:r>
    </w:p>
    <w:p w:rsidR="006F2EA6" w:rsidRPr="006F2EA6" w:rsidRDefault="006F2EA6" w:rsidP="006F2EA6">
      <w:pPr>
        <w:spacing w:after="0" w:line="259" w:lineRule="auto"/>
        <w:rPr>
          <w:sz w:val="24"/>
          <w:szCs w:val="24"/>
        </w:rPr>
      </w:pPr>
      <w:r w:rsidRPr="006F2EA6">
        <w:rPr>
          <w:sz w:val="24"/>
          <w:szCs w:val="24"/>
        </w:rPr>
        <w:t xml:space="preserve">      extinction in the future.  (Mention the level of genetic diversity)</w:t>
      </w:r>
    </w:p>
    <w:p w:rsidR="006F2EA6" w:rsidRPr="006F2EA6" w:rsidRDefault="006F2EA6" w:rsidP="006F2EA6">
      <w:pPr>
        <w:spacing w:after="0" w:line="259" w:lineRule="auto"/>
        <w:rPr>
          <w:sz w:val="24"/>
          <w:szCs w:val="24"/>
        </w:rPr>
      </w:pPr>
      <w:r w:rsidRPr="006F2EA6">
        <w:rPr>
          <w:b/>
          <w:sz w:val="24"/>
          <w:szCs w:val="24"/>
        </w:rPr>
        <w:t>2.</w:t>
      </w:r>
      <w:r w:rsidRPr="006F2EA6">
        <w:rPr>
          <w:sz w:val="24"/>
          <w:szCs w:val="24"/>
        </w:rPr>
        <w:t xml:space="preserve">  Give an example of a species that underwent a bottleneck event and is still viable today.</w:t>
      </w:r>
    </w:p>
    <w:p w:rsidR="006F2EA6" w:rsidRPr="006F2EA6" w:rsidRDefault="006F2EA6" w:rsidP="006F2EA6">
      <w:pPr>
        <w:spacing w:after="0" w:line="259" w:lineRule="auto"/>
        <w:jc w:val="center"/>
        <w:rPr>
          <w:i/>
          <w:sz w:val="18"/>
          <w:szCs w:val="18"/>
        </w:rPr>
      </w:pPr>
      <w:r w:rsidRPr="006F2EA6">
        <w:rPr>
          <w:i/>
          <w:sz w:val="18"/>
          <w:szCs w:val="18"/>
        </w:rPr>
        <w:t>This diagram is available in your pack</w:t>
      </w:r>
    </w:p>
    <w:p w:rsidR="006F2EA6" w:rsidRPr="006F2EA6" w:rsidRDefault="006F2EA6" w:rsidP="006F2EA6">
      <w:pPr>
        <w:spacing w:after="160" w:line="259" w:lineRule="auto"/>
        <w:rPr>
          <w:b/>
          <w:sz w:val="24"/>
          <w:szCs w:val="24"/>
        </w:rPr>
      </w:pPr>
      <w:r w:rsidRPr="006F2EA6">
        <w:rPr>
          <w:noProof/>
          <w:lang w:eastAsia="en-GB"/>
        </w:rPr>
        <w:drawing>
          <wp:anchor distT="0" distB="0" distL="114300" distR="114300" simplePos="0" relativeHeight="251718656" behindDoc="1" locked="0" layoutInCell="1" allowOverlap="1" wp14:anchorId="4ABF95DC" wp14:editId="32E4FBC1">
            <wp:simplePos x="0" y="0"/>
            <wp:positionH relativeFrom="column">
              <wp:posOffset>897282</wp:posOffset>
            </wp:positionH>
            <wp:positionV relativeFrom="paragraph">
              <wp:posOffset>70457</wp:posOffset>
            </wp:positionV>
            <wp:extent cx="3800723" cy="2165677"/>
            <wp:effectExtent l="0" t="0" r="0" b="6350"/>
            <wp:wrapNone/>
            <wp:docPr id="193" name="Picture 193" descr="http://classconnection.s3.amazonaws.com/749/flashcards/1672749/jpg/bottleneck_effect1342125075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lassconnection.s3.amazonaws.com/749/flashcards/1672749/jpg/bottleneck_effect134212507502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00723" cy="216567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ind w:left="720"/>
        <w:contextualSpacing/>
        <w:rPr>
          <w:rFonts w:ascii="Calibri" w:eastAsia="Calibri" w:hAnsi="Calibri" w:cs="Times New Roman"/>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r w:rsidRPr="006F2EA6">
        <w:rPr>
          <w:noProof/>
          <w:sz w:val="24"/>
          <w:szCs w:val="24"/>
          <w:lang w:eastAsia="en-GB"/>
        </w:rPr>
        <mc:AlternateContent>
          <mc:Choice Requires="wps">
            <w:drawing>
              <wp:anchor distT="45720" distB="45720" distL="114300" distR="114300" simplePos="0" relativeHeight="251722752" behindDoc="0" locked="0" layoutInCell="1" allowOverlap="1" wp14:anchorId="159AE4FF" wp14:editId="724FC1DB">
                <wp:simplePos x="0" y="0"/>
                <wp:positionH relativeFrom="margin">
                  <wp:posOffset>2082496</wp:posOffset>
                </wp:positionH>
                <wp:positionV relativeFrom="paragraph">
                  <wp:posOffset>290885</wp:posOffset>
                </wp:positionV>
                <wp:extent cx="1383030" cy="222250"/>
                <wp:effectExtent l="0" t="0" r="7620" b="635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222250"/>
                        </a:xfrm>
                        <a:prstGeom prst="rect">
                          <a:avLst/>
                        </a:prstGeom>
                        <a:solidFill>
                          <a:srgbClr val="FFFFFF"/>
                        </a:solidFill>
                        <a:ln w="9525">
                          <a:noFill/>
                          <a:miter lim="800000"/>
                          <a:headEnd/>
                          <a:tailEnd/>
                        </a:ln>
                      </wps:spPr>
                      <wps:txbx>
                        <w:txbxContent>
                          <w:p w:rsidR="00A3433F" w:rsidRPr="007C6C64" w:rsidRDefault="00A3433F" w:rsidP="006F2EA6">
                            <w:pPr>
                              <w:rPr>
                                <w:b/>
                                <w:i/>
                              </w:rPr>
                            </w:pPr>
                            <w:r w:rsidRPr="007C6C64">
                              <w:rPr>
                                <w:b/>
                                <w:i/>
                              </w:rPr>
                              <w:t>Bottleneck event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9AE4FF" id="_x0000_s1029" type="#_x0000_t202" style="position:absolute;left:0;text-align:left;margin-left:164pt;margin-top:22.9pt;width:108.9pt;height:17.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pvIQIAACMEAAAOAAAAZHJzL2Uyb0RvYy54bWysU9uO2yAQfa/Uf0C8N3acZJu14qy22aaq&#10;tL1Iu/0AjHGMCgwFEjv9+h1wkkbbt6o8IIYZDjPnzKzuBq3IQTgvwVR0OskpEYZDI82uoj+et++W&#10;lPjATMMUGFHRo/D0bv32zaq3pSigA9UIRxDE+LK3Fe1CsGWWed4JzfwErDDobMFpFtB0u6xxrEd0&#10;rbIiz2+yHlxjHXDhPd4+jE66TvhtK3j41rZeBKIqirmFtLu013HP1itW7hyzneSnNNg/ZKGZNPjp&#10;BeqBBUb2Tv4FpSV34KENEw46g7aVXKQasJpp/qqap45ZkWpBcry90OT/Hyz/evjuiGwqurihxDCN&#10;Gj2LIZAPMJAi0tNbX2LUk8W4MOA1ypxK9fYR+E9PDGw6Znbi3jnoO8EaTG8aX2ZXT0ccH0Hq/gs0&#10;+A3bB0hAQ+t05A7ZIIiOMh0v0sRUePxytpzlM3Rx9BW4Fkm7jJXn19b58EmAJvFQUYfSJ3R2ePQh&#10;ZsPKc0j8zIOSzVYqlQy3qzfKkQPDNtmmlQp4FaYM6St6uygWCdlAfJ86SMuAbaykrugyj2tsrMjG&#10;R9OkkMCkGs+YiTIneiIjIzdhqIckxOzMeg3NEflyMHYtThkeOnC/KemxYyvqf+2ZE5SozwY5v53O&#10;57HFkzFfvC/QcNee+trDDEeoigZKxuMmpLGIdBi4R21amWiLIo6ZnFLGTkxsnqYmtvq1naL+zPb6&#10;BQAA//8DAFBLAwQUAAYACAAAACEAUIxjN90AAAAJAQAADwAAAGRycy9kb3ducmV2LnhtbEyPwU6D&#10;QBCG7ya+w2ZMvBi7WEuLlKFRE43X1j7AAFMgZXcJuy307R292NtM5s8/35dtJtOpMw++dRbhaRaB&#10;Ylu6qrU1wv774zEB5QPZijpnGeHCHjb57U1GaeVGu+XzLtRKSqxPCaEJoU+19mXDhvzM9WzldnCD&#10;oSDrUOtqoFHKTafnUbTUhlorHxrq+b3h8rg7GYTD1/gQv4zFZ9ivtovlG7Wrwl0Q7++m1zWowFP4&#10;D8MvvqBDLkyFO9nKqw7heZ6IS0BYxKIggfhvKBCSKAGdZ/raIP8BAAD//wMAUEsBAi0AFAAGAAgA&#10;AAAhALaDOJL+AAAA4QEAABMAAAAAAAAAAAAAAAAAAAAAAFtDb250ZW50X1R5cGVzXS54bWxQSwEC&#10;LQAUAAYACAAAACEAOP0h/9YAAACUAQAACwAAAAAAAAAAAAAAAAAvAQAAX3JlbHMvLnJlbHNQSwEC&#10;LQAUAAYACAAAACEAjKUabyECAAAjBAAADgAAAAAAAAAAAAAAAAAuAgAAZHJzL2Uyb0RvYy54bWxQ&#10;SwECLQAUAAYACAAAACEAUIxjN90AAAAJAQAADwAAAAAAAAAAAAAAAAB7BAAAZHJzL2Rvd25yZXYu&#10;eG1sUEsFBgAAAAAEAAQA8wAAAIUFAAAAAA==&#10;" stroked="f">
                <v:textbox>
                  <w:txbxContent>
                    <w:p w:rsidR="00A3433F" w:rsidRPr="007C6C64" w:rsidRDefault="00A3433F" w:rsidP="006F2EA6">
                      <w:pPr>
                        <w:rPr>
                          <w:b/>
                          <w:i/>
                        </w:rPr>
                      </w:pPr>
                      <w:r w:rsidRPr="007C6C64">
                        <w:rPr>
                          <w:b/>
                          <w:i/>
                        </w:rPr>
                        <w:t>Bottleneck event</w:t>
                      </w:r>
                    </w:p>
                  </w:txbxContent>
                </v:textbox>
                <w10:wrap type="square" anchorx="margin"/>
              </v:shape>
            </w:pict>
          </mc:Fallback>
        </mc:AlternateContent>
      </w:r>
    </w:p>
    <w:p w:rsidR="006F2EA6" w:rsidRPr="006F2EA6" w:rsidRDefault="006F2EA6" w:rsidP="006F2EA6">
      <w:pPr>
        <w:spacing w:after="0" w:line="259" w:lineRule="auto"/>
        <w:ind w:left="720"/>
        <w:rPr>
          <w:sz w:val="24"/>
          <w:szCs w:val="24"/>
        </w:rPr>
      </w:pPr>
      <w:r w:rsidRPr="006F2EA6">
        <w:rPr>
          <w:noProof/>
          <w:sz w:val="24"/>
          <w:szCs w:val="24"/>
          <w:lang w:eastAsia="en-GB"/>
        </w:rPr>
        <mc:AlternateContent>
          <mc:Choice Requires="wps">
            <w:drawing>
              <wp:anchor distT="0" distB="0" distL="114300" distR="114300" simplePos="0" relativeHeight="251721728" behindDoc="0" locked="0" layoutInCell="1" allowOverlap="1" wp14:anchorId="78CCE9BD" wp14:editId="682FE92D">
                <wp:simplePos x="0" y="0"/>
                <wp:positionH relativeFrom="column">
                  <wp:posOffset>1644650</wp:posOffset>
                </wp:positionH>
                <wp:positionV relativeFrom="paragraph">
                  <wp:posOffset>549717</wp:posOffset>
                </wp:positionV>
                <wp:extent cx="2274073" cy="7951"/>
                <wp:effectExtent l="0" t="95250" r="0" b="106680"/>
                <wp:wrapNone/>
                <wp:docPr id="57" name="Straight Arrow Connector 57"/>
                <wp:cNvGraphicFramePr/>
                <a:graphic xmlns:a="http://schemas.openxmlformats.org/drawingml/2006/main">
                  <a:graphicData uri="http://schemas.microsoft.com/office/word/2010/wordprocessingShape">
                    <wps:wsp>
                      <wps:cNvCnPr/>
                      <wps:spPr>
                        <a:xfrm>
                          <a:off x="0" y="0"/>
                          <a:ext cx="2274073" cy="7951"/>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anchor>
            </w:drawing>
          </mc:Choice>
          <mc:Fallback>
            <w:pict>
              <v:shapetype w14:anchorId="7E5830C6" id="_x0000_t32" coordsize="21600,21600" o:spt="32" o:oned="t" path="m,l21600,21600e" filled="f">
                <v:path arrowok="t" fillok="f" o:connecttype="none"/>
                <o:lock v:ext="edit" shapetype="t"/>
              </v:shapetype>
              <v:shape id="Straight Arrow Connector 57" o:spid="_x0000_s1026" type="#_x0000_t32" style="position:absolute;margin-left:129.5pt;margin-top:43.3pt;width:179.05pt;height:.6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u1p7QEAAL4DAAAOAAAAZHJzL2Uyb0RvYy54bWysU12P0zAQfEfiP1h+p0l7HD2ipifUcrwg&#10;qHTHD9hznMSSv7Rrmvbfs3ZDOeANkQfH9nomO+PJ5v7krDhqJBN8K5eLWgrtVeiMH1r57enhzZ0U&#10;lMB3YIPXrTxrkvfb1682U2z0KozBdhoFk3hqptjKMaXYVBWpUTugRYjac7EP6CDxEoeqQ5iY3dlq&#10;VdfvqilgFzEoTcS7+0tRbgt/32uVvvY96SRsK7m3VEYs43Meq+0GmgEhjkbNbcA/dOHAeP7olWoP&#10;CcR3NH9ROaMwUOjTQgVXhb43ShcNrGZZ/6HmcYSoixY2h+LVJvp/tOrL8YDCdK28XUvhwfEdPSYE&#10;M4xJfEAMk9gF79nHgIKPsF9TpIZhO3/AeUXxgFn8qUeX3yxLnIrH56vH+pSE4s3Vav22Xt9Iobi2&#10;fn+7zJTVL2xESp90cCJPWklzL9cmlsVmOH6mdAH+BOQP+/BgrOV9aKwXUytv7pY1X7sCjlZvIfHU&#10;RRZLfpAC7MCZVQkLJQVrugzPaDrTzqI4AseG09aF6YkFSGGBEhdYVXnm3n+D5n72QOMFXEr5GDTO&#10;JI66Na6Vd1c0NAmM/eg7kc6RvU9owA9Wz8zWZ6QuQZ4VZ/svhufZc+jO5R6qvOKQFDPnQOcUvlzz&#10;/OVvt/0BAAD//wMAUEsDBBQABgAIAAAAIQA2fD7d4AAAAAkBAAAPAAAAZHJzL2Rvd25yZXYueG1s&#10;TI9BT4NAEIXvJv6HzZh4swtVoUWWBpuYeDGp1XjeslNA2Vlkl0L/veNJj2/ey5vv5ZvZduKEg28d&#10;KYgXEQikypmWagXvb083KxA+aDK6c4QKzuhhU1xe5DozbqJXPO1DLbiEfKYVNCH0mZS+atBqv3A9&#10;EntHN1gdWA61NIOeuNx2chlFibS6Jf7Q6B63DVZf+9EqSHfb8iMep8f4+fvl7iyPZfp5Wyt1fTWX&#10;DyACzuEvDL/4jA4FMx3cSMaLTsHyfs1bgoJVkoDgQBKnMYgDH9I1yCKX/xcUPwAAAP//AwBQSwEC&#10;LQAUAAYACAAAACEAtoM4kv4AAADhAQAAEwAAAAAAAAAAAAAAAAAAAAAAW0NvbnRlbnRfVHlwZXNd&#10;LnhtbFBLAQItABQABgAIAAAAIQA4/SH/1gAAAJQBAAALAAAAAAAAAAAAAAAAAC8BAABfcmVscy8u&#10;cmVsc1BLAQItABQABgAIAAAAIQBHTu1p7QEAAL4DAAAOAAAAAAAAAAAAAAAAAC4CAABkcnMvZTJv&#10;RG9jLnhtbFBLAQItABQABgAIAAAAIQA2fD7d4AAAAAkBAAAPAAAAAAAAAAAAAAAAAEcEAABkcnMv&#10;ZG93bnJldi54bWxQSwUGAAAAAAQABADzAAAAVAUAAAAA&#10;" strokecolor="windowText" strokeweight="3pt">
                <v:stroke endarrow="block" joinstyle="miter"/>
              </v:shape>
            </w:pict>
          </mc:Fallback>
        </mc:AlternateContent>
      </w:r>
      <w:r w:rsidRPr="006F2EA6">
        <w:rPr>
          <w:noProof/>
          <w:sz w:val="24"/>
          <w:szCs w:val="24"/>
          <w:lang w:eastAsia="en-GB"/>
        </w:rPr>
        <mc:AlternateContent>
          <mc:Choice Requires="wps">
            <w:drawing>
              <wp:anchor distT="45720" distB="45720" distL="114300" distR="114300" simplePos="0" relativeHeight="251720704" behindDoc="0" locked="0" layoutInCell="1" allowOverlap="1" wp14:anchorId="11114462" wp14:editId="5E791FB1">
                <wp:simplePos x="0" y="0"/>
                <wp:positionH relativeFrom="column">
                  <wp:posOffset>3879242</wp:posOffset>
                </wp:positionH>
                <wp:positionV relativeFrom="paragraph">
                  <wp:posOffset>10519</wp:posOffset>
                </wp:positionV>
                <wp:extent cx="1748790" cy="1404620"/>
                <wp:effectExtent l="0" t="0" r="3810" b="825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1404620"/>
                        </a:xfrm>
                        <a:prstGeom prst="rect">
                          <a:avLst/>
                        </a:prstGeom>
                        <a:solidFill>
                          <a:srgbClr val="FFFFFF"/>
                        </a:solidFill>
                        <a:ln w="9525">
                          <a:noFill/>
                          <a:miter lim="800000"/>
                          <a:headEnd/>
                          <a:tailEnd/>
                        </a:ln>
                      </wps:spPr>
                      <wps:txbx>
                        <w:txbxContent>
                          <w:p w:rsidR="00A3433F" w:rsidRDefault="00A3433F" w:rsidP="006F2EA6">
                            <w:r w:rsidRPr="007C6C64">
                              <w:rPr>
                                <w:b/>
                              </w:rPr>
                              <w:t>Genetically simplified</w:t>
                            </w:r>
                            <w:r>
                              <w:t xml:space="preserve"> – very little variation between individuals.  Population is less adaptable to environmental change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114462" id="_x0000_s1030" type="#_x0000_t202" style="position:absolute;left:0;text-align:left;margin-left:305.45pt;margin-top:.85pt;width:137.7pt;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Yp0IgIAACQEAAAOAAAAZHJzL2Uyb0RvYy54bWysU9uO2yAQfa/Uf0C8N3YiZ5NYcVbbbFNV&#10;2l6k3X4AxjhGBYYCiZ1+fQecpNH2rSoPCJjhMHPOYX0/aEWOwnkJpqLTSU6JMBwaafYV/f6ye7ek&#10;xAdmGqbAiIqehKf3m7dv1r0txQw6UI1wBEGML3tb0S4EW2aZ553QzE/ACoPBFpxmAbdunzWO9Yiu&#10;VTbL87usB9dYB1x4j6ePY5BuEn7bCh6+tq0XgaiKYm0hzS7NdZyzzZqVe8dsJ/m5DPYPVWgmDT56&#10;hXpkgZGDk39BackdeGjDhIPOoG0lF6kH7Gaav+rmuWNWpF6QHG+vNPn/B8u/HL85IpuKzlEpwzRq&#10;9CKGQN7DQGaRnt76ErOeLeaFAY9R5tSqt0/Af3hiYNsxsxcPzkHfCdZgedN4M7u5OuL4CFL3n6HB&#10;Z9ghQAIaWqcjd8gGQXSU6XSVJpbC45OLYrlYYYhjbFrkxd0siZex8nLdOh8+CtAkLirqUPsEz45P&#10;PsRyWHlJia95ULLZSaXSxu3rrXLkyNAnuzRSB6/SlCF9RVfz2TwhG4j3k4W0DOhjJXVFl3kco7Mi&#10;HR9Mk1ICk2pcYyXKnPmJlIzkhKEekhLFhfYamhMS5mC0LX4zXHTgflHSo2Ur6n8emBOUqE8GSV9N&#10;iyJ6PG2K+QIZIu42Ut9GmOEIVdFAybjchvQvEh32AcXZyURbVHGs5FwyWjGxef420eu3+5T153Nv&#10;fgMAAP//AwBQSwMEFAAGAAgAAAAhAEdI0w/eAAAACQEAAA8AAABkcnMvZG93bnJldi54bWxMj8FO&#10;wzAQRO9I/IO1SNyo0yBCGuJUFRUXDkgUJDi6sRNH2GvLdtPw9ywnOK7eaOZtu12cZbOOafIoYL0q&#10;gGnsvZpwFPD+9nRTA0tZopLWoxbwrRNsu8uLVjbKn/FVz4c8MirB1EgBJufQcJ56o51MKx80Eht8&#10;dDLTGUeuojxTubO8LIqKOzkhLRgZ9KPR/dfh5AR8ODOpfXz5HJSd98/D7i4sMQhxfbXsHoBlveS/&#10;MPzqkzp05HT0J1SJWQHVuthQlMA9MOJ1Xd0COwooy3IDvGv5/w+6HwAAAP//AwBQSwECLQAUAAYA&#10;CAAAACEAtoM4kv4AAADhAQAAEwAAAAAAAAAAAAAAAAAAAAAAW0NvbnRlbnRfVHlwZXNdLnhtbFBL&#10;AQItABQABgAIAAAAIQA4/SH/1gAAAJQBAAALAAAAAAAAAAAAAAAAAC8BAABfcmVscy8ucmVsc1BL&#10;AQItABQABgAIAAAAIQCbCYp0IgIAACQEAAAOAAAAAAAAAAAAAAAAAC4CAABkcnMvZTJvRG9jLnht&#10;bFBLAQItABQABgAIAAAAIQBHSNMP3gAAAAkBAAAPAAAAAAAAAAAAAAAAAHwEAABkcnMvZG93bnJl&#10;di54bWxQSwUGAAAAAAQABADzAAAAhwUAAAAA&#10;" stroked="f">
                <v:textbox style="mso-fit-shape-to-text:t">
                  <w:txbxContent>
                    <w:p w:rsidR="00A3433F" w:rsidRDefault="00A3433F" w:rsidP="006F2EA6">
                      <w:r w:rsidRPr="007C6C64">
                        <w:rPr>
                          <w:b/>
                        </w:rPr>
                        <w:t>Genetically simplified</w:t>
                      </w:r>
                      <w:r>
                        <w:t xml:space="preserve"> – very little variation between individuals.  Population is less adaptable to environmental change</w:t>
                      </w:r>
                    </w:p>
                  </w:txbxContent>
                </v:textbox>
                <w10:wrap type="square"/>
              </v:shape>
            </w:pict>
          </mc:Fallback>
        </mc:AlternateContent>
      </w:r>
      <w:r w:rsidRPr="006F2EA6">
        <w:rPr>
          <w:noProof/>
          <w:sz w:val="24"/>
          <w:szCs w:val="24"/>
          <w:lang w:eastAsia="en-GB"/>
        </w:rPr>
        <mc:AlternateContent>
          <mc:Choice Requires="wps">
            <w:drawing>
              <wp:anchor distT="45720" distB="45720" distL="114300" distR="114300" simplePos="0" relativeHeight="251719680" behindDoc="0" locked="0" layoutInCell="1" allowOverlap="1" wp14:anchorId="67C1BD10" wp14:editId="0E7F0102">
                <wp:simplePos x="0" y="0"/>
                <wp:positionH relativeFrom="column">
                  <wp:posOffset>214161</wp:posOffset>
                </wp:positionH>
                <wp:positionV relativeFrom="paragraph">
                  <wp:posOffset>3203</wp:posOffset>
                </wp:positionV>
                <wp:extent cx="1430655" cy="1351280"/>
                <wp:effectExtent l="0" t="0" r="0" b="127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655" cy="1351280"/>
                        </a:xfrm>
                        <a:prstGeom prst="rect">
                          <a:avLst/>
                        </a:prstGeom>
                        <a:solidFill>
                          <a:srgbClr val="FFFFFF"/>
                        </a:solidFill>
                        <a:ln w="9525">
                          <a:noFill/>
                          <a:miter lim="800000"/>
                          <a:headEnd/>
                          <a:tailEnd/>
                        </a:ln>
                      </wps:spPr>
                      <wps:txbx>
                        <w:txbxContent>
                          <w:p w:rsidR="00A3433F" w:rsidRPr="007C6C64" w:rsidRDefault="00A3433F" w:rsidP="006F2EA6">
                            <w:pPr>
                              <w:rPr>
                                <w:sz w:val="20"/>
                                <w:szCs w:val="20"/>
                              </w:rPr>
                            </w:pPr>
                            <w:r w:rsidRPr="007C6C64">
                              <w:rPr>
                                <w:b/>
                                <w:sz w:val="20"/>
                                <w:szCs w:val="20"/>
                              </w:rPr>
                              <w:t>Genetically diverse</w:t>
                            </w:r>
                            <w:r w:rsidRPr="007C6C64">
                              <w:rPr>
                                <w:sz w:val="20"/>
                                <w:szCs w:val="20"/>
                              </w:rPr>
                              <w:t xml:space="preserve"> – Lots of variation between individuals</w:t>
                            </w:r>
                            <w:r>
                              <w:rPr>
                                <w:sz w:val="20"/>
                                <w:szCs w:val="20"/>
                              </w:rPr>
                              <w:t>.  Population is equipped to adapt to environmental change.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1BD10" id="_x0000_s1031" type="#_x0000_t202" style="position:absolute;left:0;text-align:left;margin-left:16.85pt;margin-top:.25pt;width:112.65pt;height:106.4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D43JAIAACQEAAAOAAAAZHJzL2Uyb0RvYy54bWysU9uO2yAQfa/Uf0C8N75svE2sOKtttqkq&#10;bS/Sbj8AYxyjAuMCiZ1+/Q44SaPtW1U/IMYzHGbOOazuRq3IQVgnwVQ0m6WUCMOhkWZX0R/P23cL&#10;SpxnpmEKjKjoUTh6t377ZjX0pcihA9UISxDEuHLoK9p535dJ4ngnNHMz6IXBZAtWM4+h3SWNZQOi&#10;a5XkaXqbDGCb3gIXzuHfhylJ1xG/bQX339rWCU9URbE3H1cb1zqsyXrFyp1lfSf5qQ32D11oJg1e&#10;eoF6YJ6RvZV/QWnJLTho/YyDTqBtJRdxBpwmS19N89SxXsRZkBzXX2hy/w+Wfz18t0Q2FS2WlBim&#10;UaNnMXryAUaSB3qG3pVY9dRjnR/xN8ocR3X9I/CfjhjYdMzsxL21MHSCNdheFk4mV0cnHBdA6uEL&#10;NHgN23uIQGNrdeAO2SCIjjIdL9KEVni4cn6T3hYFJRxz2U2R5YsoXsLK8/HeOv9JgCZhU1GL2kd4&#10;dnh0PrTDynNJuM2Bks1WKhUDu6s3ypIDQ59s4xcneFWmDBkquizyIiIbCOejhbT06GMldUUXafgm&#10;ZwU6Ppomlngm1bTHTpQ58RMomcjxYz1OSpxpr6E5ImEWJtviM8NNB/Y3JQNatqLu155ZQYn6bJD0&#10;ZTafB4/HYF68zzGw15n6OsMMR6iKekqm7cbHdxHoMHCP4rQy0hZUnDo5tYxWjGyenk3w+nUcq/48&#10;7vULAAAA//8DAFBLAwQUAAYACAAAACEAlyV5tdwAAAAHAQAADwAAAGRycy9kb3ducmV2LnhtbEyP&#10;QU+DQBCF7yb+h82YeDF2aZFikaVRE43X1v6AAaZAZGcJuy303zue7O1N3st73+Tb2fbqTKPvHBtY&#10;LiJQxJWrO24MHL4/Hp9B+YBcY++YDFzIw7a4vckxq93EOzrvQ6OkhH2GBtoQhkxrX7Vk0S/cQCze&#10;0Y0Wg5xjo+sRJym3vV5F0Vpb7FgWWhzovaXqZ3+yBo5f00OymcrPcEh3T+s37NLSXYy5v5tfX0AF&#10;msN/GP7wBR0KYSrdiWuvegNxnErSQAJK3FWykc9KEcs4Bl3k+pq/+AUAAP//AwBQSwECLQAUAAYA&#10;CAAAACEAtoM4kv4AAADhAQAAEwAAAAAAAAAAAAAAAAAAAAAAW0NvbnRlbnRfVHlwZXNdLnhtbFBL&#10;AQItABQABgAIAAAAIQA4/SH/1gAAAJQBAAALAAAAAAAAAAAAAAAAAC8BAABfcmVscy8ucmVsc1BL&#10;AQItABQABgAIAAAAIQDwdD43JAIAACQEAAAOAAAAAAAAAAAAAAAAAC4CAABkcnMvZTJvRG9jLnht&#10;bFBLAQItABQABgAIAAAAIQCXJXm13AAAAAcBAAAPAAAAAAAAAAAAAAAAAH4EAABkcnMvZG93bnJl&#10;di54bWxQSwUGAAAAAAQABADzAAAAhwUAAAAA&#10;" stroked="f">
                <v:textbox>
                  <w:txbxContent>
                    <w:p w:rsidR="00A3433F" w:rsidRPr="007C6C64" w:rsidRDefault="00A3433F" w:rsidP="006F2EA6">
                      <w:pPr>
                        <w:rPr>
                          <w:sz w:val="20"/>
                          <w:szCs w:val="20"/>
                        </w:rPr>
                      </w:pPr>
                      <w:r w:rsidRPr="007C6C64">
                        <w:rPr>
                          <w:b/>
                          <w:sz w:val="20"/>
                          <w:szCs w:val="20"/>
                        </w:rPr>
                        <w:t>Genetically diverse</w:t>
                      </w:r>
                      <w:r w:rsidRPr="007C6C64">
                        <w:rPr>
                          <w:sz w:val="20"/>
                          <w:szCs w:val="20"/>
                        </w:rPr>
                        <w:t xml:space="preserve"> – Lots of variation between individuals</w:t>
                      </w:r>
                      <w:r>
                        <w:rPr>
                          <w:sz w:val="20"/>
                          <w:szCs w:val="20"/>
                        </w:rPr>
                        <w:t>.  Population is equipped to adapt to environmental change.</w:t>
                      </w:r>
                    </w:p>
                  </w:txbxContent>
                </v:textbox>
                <w10:wrap type="square"/>
              </v:shape>
            </w:pict>
          </mc:Fallback>
        </mc:AlternateContent>
      </w: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sz w:val="24"/>
          <w:szCs w:val="24"/>
        </w:rPr>
      </w:pPr>
    </w:p>
    <w:p w:rsidR="006F2EA6" w:rsidRPr="006F2EA6" w:rsidRDefault="006F2EA6" w:rsidP="006F2EA6">
      <w:pPr>
        <w:spacing w:after="0" w:line="259" w:lineRule="auto"/>
        <w:rPr>
          <w:b/>
          <w:sz w:val="24"/>
          <w:szCs w:val="24"/>
          <w:u w:val="single"/>
        </w:rPr>
      </w:pPr>
      <w:r w:rsidRPr="006F2EA6">
        <w:rPr>
          <w:b/>
          <w:sz w:val="24"/>
          <w:szCs w:val="24"/>
          <w:u w:val="single"/>
        </w:rPr>
        <w:lastRenderedPageBreak/>
        <w:t>Habitat loss by fragmentation</w:t>
      </w: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ind w:left="720"/>
        <w:rPr>
          <w:sz w:val="24"/>
          <w:szCs w:val="24"/>
        </w:rPr>
      </w:pPr>
      <w:r w:rsidRPr="006F2EA6">
        <w:rPr>
          <w:b/>
          <w:noProof/>
          <w:lang w:eastAsia="en-GB"/>
        </w:rPr>
        <mc:AlternateContent>
          <mc:Choice Requires="wps">
            <w:drawing>
              <wp:anchor distT="0" distB="0" distL="114300" distR="114300" simplePos="0" relativeHeight="251723776" behindDoc="0" locked="0" layoutInCell="1" allowOverlap="1" wp14:anchorId="3956564F" wp14:editId="4039F176">
                <wp:simplePos x="0" y="0"/>
                <wp:positionH relativeFrom="margin">
                  <wp:posOffset>23854</wp:posOffset>
                </wp:positionH>
                <wp:positionV relativeFrom="paragraph">
                  <wp:posOffset>7951</wp:posOffset>
                </wp:positionV>
                <wp:extent cx="212725" cy="172085"/>
                <wp:effectExtent l="0" t="0" r="15875" b="1841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8177D" id="Rectangle 60" o:spid="_x0000_s1026" style="position:absolute;margin-left:1.9pt;margin-top:.65pt;width:16.75pt;height:13.5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w5FwIAAD0EAAAOAAAAZHJzL2Uyb0RvYy54bWysU9tu2zAMfR+wfxD0vjg2kl6MOEWRrsOA&#10;bi3W7QMYWY6F6TZKiZN9/Sg5zbLtrZgeBFGkjg4PycXN3mi2kxiUsw0vJ1POpBWuVXbT8G9f799d&#10;cRYi2Ba0s7LhBxn4zfLtm8Xga1m53ulWIiMQG+rBN7yP0ddFEUQvDYSJ89KSs3NoIJKJm6JFGAjd&#10;6KKaTi+KwWHr0QkZAt3ejU6+zPhdJ0V87LogI9MNJ24x75j3ddqL5QLqDYLvlTjSgFewMKAsfXqC&#10;uoMIbIvqHyijBLrgujgRzhSu65SQOQfKppz+lc1zD17mXEic4E8yhf8HKz7vnpCptuEXJI8FQzX6&#10;QqqB3WjJ6I4EGnyoKe7ZP2FKMfgHJ74HZt2qpzB5i+iGXkJLtMoUX/zxIBmBnrL18Mm1BA/b6LJW&#10;+w5NAiQV2D6X5HAqidxHJuiyKqvLas6ZIFd5WU2v5vkHqF8eewzxg3SGpUPDkbhncNg9hJjIQP0S&#10;ksk7rdp7pXU2cLNeaWQ7SN2R1xE9nIdpy4aGX8+Jx2shjIrU5lqZhl+d/oE6qfbetrkJIyg9nomy&#10;tkcZk3JjBdauPZCK6MYeppmjQ+/wJ2cD9W/Dw48toORMf7RUietyNksNn43ZnKTjDM8963MPWEFQ&#10;DY+cjcdVHIdk61FtevqpzLlbd0vV61RWNlV2ZHUkSz2aBT/OUxqCcztH/Z765S8AAAD//wMAUEsD&#10;BBQABgAIAAAAIQBy3xbX2gAAAAUBAAAPAAAAZHJzL2Rvd25yZXYueG1sTI7BTsMwEETvSPyDtUhc&#10;UOuQoFKlcSqK1EsviJQP2MbbJCJeR7HbBL6e5QSn1eyMZl6xnV2vrjSGzrOBx2UCirj2tuPGwMdx&#10;v1iDChHZYu+ZDHxRgG15e1Ngbv3E73StYqOkhEOOBtoYh1zrULfkMCz9QCze2Y8Oo8ix0XbEScpd&#10;r9MkWWmHHctCiwO9tlR/VhdnYDdN3fntu+KHQ7ObDynujxh7Y+7v5pcNqEhz/AvDL76gQylMJ39h&#10;G1RvIBPwKO8MlLjZs9yTgXT9BLos9H/68gcAAP//AwBQSwECLQAUAAYACAAAACEAtoM4kv4AAADh&#10;AQAAEwAAAAAAAAAAAAAAAAAAAAAAW0NvbnRlbnRfVHlwZXNdLnhtbFBLAQItABQABgAIAAAAIQA4&#10;/SH/1gAAAJQBAAALAAAAAAAAAAAAAAAAAC8BAABfcmVscy8ucmVsc1BLAQItABQABgAIAAAAIQBB&#10;rVw5FwIAAD0EAAAOAAAAAAAAAAAAAAAAAC4CAABkcnMvZTJvRG9jLnhtbFBLAQItABQABgAIAAAA&#10;IQBy3xbX2gAAAAUBAAAPAAAAAAAAAAAAAAAAAHEEAABkcnMvZG93bnJldi54bWxQSwUGAAAAAAQA&#10;BADzAAAAeAUAAAAA&#10;" fillcolor="black">
                <w10:wrap anchorx="margin"/>
              </v:rect>
            </w:pict>
          </mc:Fallback>
        </mc:AlternateContent>
      </w:r>
      <w:r w:rsidRPr="006F2EA6">
        <w:rPr>
          <w:b/>
          <w:sz w:val="24"/>
          <w:szCs w:val="24"/>
        </w:rPr>
        <w:t>Habitat fragmentation</w:t>
      </w:r>
      <w:r w:rsidRPr="006F2EA6">
        <w:rPr>
          <w:sz w:val="24"/>
          <w:szCs w:val="24"/>
        </w:rPr>
        <w:t xml:space="preserve"> occurs when a habitat is divided into smaller habitats whose surface area is less than that of the original habitat. Degradation of the edges leads to further decrease in size of the habitat fragments.  Habitat fragmentation can occur naturally or be caused by human activity.</w:t>
      </w: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sz w:val="24"/>
          <w:szCs w:val="24"/>
        </w:rPr>
      </w:pPr>
      <w:r w:rsidRPr="006F2EA6">
        <w:rPr>
          <w:noProof/>
          <w:sz w:val="24"/>
          <w:szCs w:val="24"/>
          <w:lang w:eastAsia="en-GB"/>
        </w:rPr>
        <mc:AlternateContent>
          <mc:Choice Requires="wps">
            <w:drawing>
              <wp:anchor distT="45720" distB="45720" distL="114300" distR="114300" simplePos="0" relativeHeight="251725824" behindDoc="0" locked="0" layoutInCell="1" allowOverlap="1" wp14:anchorId="09F110C4" wp14:editId="001CDAF7">
                <wp:simplePos x="0" y="0"/>
                <wp:positionH relativeFrom="margin">
                  <wp:align>left</wp:align>
                </wp:positionH>
                <wp:positionV relativeFrom="paragraph">
                  <wp:posOffset>3810</wp:posOffset>
                </wp:positionV>
                <wp:extent cx="3705225" cy="7187565"/>
                <wp:effectExtent l="0" t="0" r="28575" b="1333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7187610"/>
                        </a:xfrm>
                        <a:prstGeom prst="rect">
                          <a:avLst/>
                        </a:prstGeom>
                        <a:solidFill>
                          <a:srgbClr val="FFFFFF"/>
                        </a:solidFill>
                        <a:ln w="9525">
                          <a:solidFill>
                            <a:srgbClr val="000000"/>
                          </a:solidFill>
                          <a:miter lim="800000"/>
                          <a:headEnd/>
                          <a:tailEnd/>
                        </a:ln>
                      </wps:spPr>
                      <wps:txbx>
                        <w:txbxContent>
                          <w:p w:rsidR="00A3433F" w:rsidRPr="000868A4" w:rsidRDefault="00A3433F" w:rsidP="006F2EA6">
                            <w:pPr>
                              <w:rPr>
                                <w:b/>
                                <w:sz w:val="24"/>
                                <w:szCs w:val="24"/>
                              </w:rPr>
                            </w:pPr>
                            <w:r w:rsidRPr="000868A4">
                              <w:rPr>
                                <w:b/>
                                <w:sz w:val="24"/>
                                <w:szCs w:val="24"/>
                              </w:rPr>
                              <w:t>1.</w:t>
                            </w:r>
                            <w:r w:rsidRPr="000868A4">
                              <w:rPr>
                                <w:sz w:val="24"/>
                                <w:szCs w:val="24"/>
                              </w:rPr>
                              <w:t xml:space="preserve">  Describe 5 examples of human activities that lead to </w:t>
                            </w:r>
                            <w:r w:rsidRPr="000868A4">
                              <w:rPr>
                                <w:b/>
                                <w:sz w:val="24"/>
                                <w:szCs w:val="24"/>
                              </w:rPr>
                              <w:t>habitat fragmentation.</w:t>
                            </w:r>
                          </w:p>
                          <w:p w:rsidR="00A3433F" w:rsidRPr="000868A4" w:rsidRDefault="00A3433F" w:rsidP="006F2EA6">
                            <w:pPr>
                              <w:rPr>
                                <w:sz w:val="24"/>
                                <w:szCs w:val="24"/>
                              </w:rPr>
                            </w:pPr>
                            <w:r w:rsidRPr="000868A4">
                              <w:rPr>
                                <w:b/>
                                <w:sz w:val="24"/>
                                <w:szCs w:val="24"/>
                              </w:rPr>
                              <w:t>2.</w:t>
                            </w:r>
                            <w:r w:rsidRPr="000868A4">
                              <w:rPr>
                                <w:sz w:val="24"/>
                                <w:szCs w:val="24"/>
                              </w:rPr>
                              <w:t xml:space="preserve"> State one ‘natural’ activity that can lead to habitat fragmentation.</w:t>
                            </w:r>
                          </w:p>
                          <w:p w:rsidR="00A3433F" w:rsidRPr="000868A4" w:rsidRDefault="00A3433F" w:rsidP="006F2EA6">
                            <w:pPr>
                              <w:rPr>
                                <w:sz w:val="24"/>
                                <w:szCs w:val="24"/>
                              </w:rPr>
                            </w:pPr>
                            <w:r w:rsidRPr="000868A4">
                              <w:rPr>
                                <w:b/>
                                <w:sz w:val="24"/>
                                <w:szCs w:val="24"/>
                              </w:rPr>
                              <w:t>3.</w:t>
                            </w:r>
                            <w:r w:rsidRPr="000868A4">
                              <w:rPr>
                                <w:sz w:val="24"/>
                                <w:szCs w:val="24"/>
                              </w:rPr>
                              <w:t xml:space="preserve">  Describe the effects of habitat fragmentation on organisms that live on the edge of habitats and the consequential effects of organisms that live in the central interior of a habitat.</w:t>
                            </w:r>
                          </w:p>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Pr>
                              <w:rPr>
                                <w:b/>
                              </w:rPr>
                            </w:pPr>
                          </w:p>
                          <w:p w:rsidR="00A3433F" w:rsidRPr="000868A4" w:rsidRDefault="00A3433F" w:rsidP="006F2EA6">
                            <w:pPr>
                              <w:rPr>
                                <w:sz w:val="24"/>
                                <w:szCs w:val="24"/>
                              </w:rPr>
                            </w:pPr>
                            <w:r w:rsidRPr="000868A4">
                              <w:rPr>
                                <w:b/>
                                <w:sz w:val="24"/>
                                <w:szCs w:val="24"/>
                              </w:rPr>
                              <w:t>4.</w:t>
                            </w:r>
                            <w:r w:rsidRPr="000868A4">
                              <w:rPr>
                                <w:sz w:val="24"/>
                                <w:szCs w:val="24"/>
                              </w:rPr>
                              <w:t xml:space="preserve">  The negative effects on biodiversity caused by habitat fragmentation can be reduced by </w:t>
                            </w:r>
                            <w:r w:rsidRPr="000868A4">
                              <w:rPr>
                                <w:b/>
                                <w:sz w:val="24"/>
                                <w:szCs w:val="24"/>
                              </w:rPr>
                              <w:t>habitat corridors</w:t>
                            </w:r>
                            <w:r w:rsidRPr="000868A4">
                              <w:rPr>
                                <w:sz w:val="24"/>
                                <w:szCs w:val="24"/>
                              </w:rPr>
                              <w:t>. Explain what a habitat corridor is and give an example.</w:t>
                            </w:r>
                          </w:p>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r w:rsidRPr="001743AE">
                              <w:rPr>
                                <w:noProo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110C4" id="_x0000_s1032" type="#_x0000_t202" style="position:absolute;margin-left:0;margin-top:.3pt;width:291.75pt;height:565.95pt;z-index:251725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mSkJgIAAE0EAAAOAAAAZHJzL2Uyb0RvYy54bWysVNuO2yAQfa/Uf0C8N740t7XirLbZpqq0&#10;vUi7/QCMcYwKjAskdvr1O+AkjbZVH6r6ATHMcJg5Z8ar20ErchDWSTAlzSYpJcJwqKXZlfTb0/bN&#10;khLnmamZAiNKehSO3q5fv1r1XSFyaEHVwhIEMa7ou5K23ndFkjjeCs3cBDph0NmA1cyjaXdJbVmP&#10;6FoleZrOkx5s3Vngwjk8vR+ddB3xm0Zw/6VpnPBElRRz83G1ca3CmqxXrNhZ1rWSn9Jg/5CFZtLg&#10;oxeoe+YZ2Vv5G5SW3IKDxk846ASaRnIRa8BqsvRFNY8t60SsBclx3YUm9/9g+efDV0tkXdJ5Rolh&#10;GjV6EoMn72AgeaCn71yBUY8dxvkBj1HmWKrrHoB/d8TApmVmJ+6shb4VrMb0snAzubo64rgAUvWf&#10;oMZn2N5DBBoaqwN3yAZBdJTpeJEmpMLx8O0ineX5jBKOvkW2XMyzKF7CivP1zjr/QYAmYVNSi9pH&#10;eHZ4cD6kw4pzSHjNgZL1VioVDburNsqSA8M+2cYvVvAiTBnSl/Rmhon8HSKN358gtPTY8Erqki4v&#10;QawIvL03dWxHz6Qa95iyMiciA3cji36ohlGysz4V1Edk1sLY3ziPuGnB/qSkx94uqfuxZ1ZQoj4a&#10;VOcmm07DMERjOlvkaNhrT3XtYYYjVEk9JeN24+MABQYM3KGKjYz8BrnHTE4pY89G2k/zFYbi2o5R&#10;v/4C62cAAAD//wMAUEsDBBQABgAIAAAAIQC9vRgH3QAAAAYBAAAPAAAAZHJzL2Rvd25yZXYueG1s&#10;TI/BTsMwEETvSPyDtUhcEHXakBBCnAohgegNCoKrG2+TiHgdbDcNf89yguNoRjNvqvVsBzGhD70j&#10;BctFAgKpcaanVsHb68NlASJETUYPjlDBNwZY16cnlS6NO9ILTtvYCi6hUGoFXYxjKWVoOrQ6LNyI&#10;xN7eeasjS99K4/WRy+0gV0mSS6t74oVOj3jfYfO5PVgFxdXT9BE26fN7k++Hm3hxPT1+eaXOz+a7&#10;WxAR5/gXhl98RoeamXbuQCaIQQEfiQpyEOxlRZqB2HFoma4ykHUl/+PXPwAAAP//AwBQSwECLQAU&#10;AAYACAAAACEAtoM4kv4AAADhAQAAEwAAAAAAAAAAAAAAAAAAAAAAW0NvbnRlbnRfVHlwZXNdLnht&#10;bFBLAQItABQABgAIAAAAIQA4/SH/1gAAAJQBAAALAAAAAAAAAAAAAAAAAC8BAABfcmVscy8ucmVs&#10;c1BLAQItABQABgAIAAAAIQDU1mSkJgIAAE0EAAAOAAAAAAAAAAAAAAAAAC4CAABkcnMvZTJvRG9j&#10;LnhtbFBLAQItABQABgAIAAAAIQC9vRgH3QAAAAYBAAAPAAAAAAAAAAAAAAAAAIAEAABkcnMvZG93&#10;bnJldi54bWxQSwUGAAAAAAQABADzAAAAigUAAAAA&#10;">
                <v:textbox>
                  <w:txbxContent>
                    <w:p w:rsidR="00A3433F" w:rsidRPr="000868A4" w:rsidRDefault="00A3433F" w:rsidP="006F2EA6">
                      <w:pPr>
                        <w:rPr>
                          <w:b/>
                          <w:sz w:val="24"/>
                          <w:szCs w:val="24"/>
                        </w:rPr>
                      </w:pPr>
                      <w:r w:rsidRPr="000868A4">
                        <w:rPr>
                          <w:b/>
                          <w:sz w:val="24"/>
                          <w:szCs w:val="24"/>
                        </w:rPr>
                        <w:t>1.</w:t>
                      </w:r>
                      <w:r w:rsidRPr="000868A4">
                        <w:rPr>
                          <w:sz w:val="24"/>
                          <w:szCs w:val="24"/>
                        </w:rPr>
                        <w:t xml:space="preserve">  Describe 5 examples of human activities that lead to </w:t>
                      </w:r>
                      <w:r w:rsidRPr="000868A4">
                        <w:rPr>
                          <w:b/>
                          <w:sz w:val="24"/>
                          <w:szCs w:val="24"/>
                        </w:rPr>
                        <w:t>habitat fragmentation.</w:t>
                      </w:r>
                    </w:p>
                    <w:p w:rsidR="00A3433F" w:rsidRPr="000868A4" w:rsidRDefault="00A3433F" w:rsidP="006F2EA6">
                      <w:pPr>
                        <w:rPr>
                          <w:sz w:val="24"/>
                          <w:szCs w:val="24"/>
                        </w:rPr>
                      </w:pPr>
                      <w:r w:rsidRPr="000868A4">
                        <w:rPr>
                          <w:b/>
                          <w:sz w:val="24"/>
                          <w:szCs w:val="24"/>
                        </w:rPr>
                        <w:t>2.</w:t>
                      </w:r>
                      <w:r w:rsidRPr="000868A4">
                        <w:rPr>
                          <w:sz w:val="24"/>
                          <w:szCs w:val="24"/>
                        </w:rPr>
                        <w:t xml:space="preserve"> State one ‘natural’ activity that can lead to habitat fragmentation.</w:t>
                      </w:r>
                    </w:p>
                    <w:p w:rsidR="00A3433F" w:rsidRPr="000868A4" w:rsidRDefault="00A3433F" w:rsidP="006F2EA6">
                      <w:pPr>
                        <w:rPr>
                          <w:sz w:val="24"/>
                          <w:szCs w:val="24"/>
                        </w:rPr>
                      </w:pPr>
                      <w:r w:rsidRPr="000868A4">
                        <w:rPr>
                          <w:b/>
                          <w:sz w:val="24"/>
                          <w:szCs w:val="24"/>
                        </w:rPr>
                        <w:t>3.</w:t>
                      </w:r>
                      <w:r w:rsidRPr="000868A4">
                        <w:rPr>
                          <w:sz w:val="24"/>
                          <w:szCs w:val="24"/>
                        </w:rPr>
                        <w:t xml:space="preserve">  Describe the effects of habitat fragmentation on organisms that live on the edge of habitats and the consequential effects of organisms that live in the central interior of a habitat.</w:t>
                      </w:r>
                    </w:p>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Pr>
                        <w:rPr>
                          <w:b/>
                        </w:rPr>
                      </w:pPr>
                    </w:p>
                    <w:p w:rsidR="00A3433F" w:rsidRPr="000868A4" w:rsidRDefault="00A3433F" w:rsidP="006F2EA6">
                      <w:pPr>
                        <w:rPr>
                          <w:sz w:val="24"/>
                          <w:szCs w:val="24"/>
                        </w:rPr>
                      </w:pPr>
                      <w:r w:rsidRPr="000868A4">
                        <w:rPr>
                          <w:b/>
                          <w:sz w:val="24"/>
                          <w:szCs w:val="24"/>
                        </w:rPr>
                        <w:t>4.</w:t>
                      </w:r>
                      <w:r w:rsidRPr="000868A4">
                        <w:rPr>
                          <w:sz w:val="24"/>
                          <w:szCs w:val="24"/>
                        </w:rPr>
                        <w:t xml:space="preserve">  The negative effects on biodiversity caused by habitat fragmentation can be reduced by </w:t>
                      </w:r>
                      <w:r w:rsidRPr="000868A4">
                        <w:rPr>
                          <w:b/>
                          <w:sz w:val="24"/>
                          <w:szCs w:val="24"/>
                        </w:rPr>
                        <w:t>habitat corridors</w:t>
                      </w:r>
                      <w:r w:rsidRPr="000868A4">
                        <w:rPr>
                          <w:sz w:val="24"/>
                          <w:szCs w:val="24"/>
                        </w:rPr>
                        <w:t>. Explain what a habitat corridor is and give an example.</w:t>
                      </w:r>
                    </w:p>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p w:rsidR="00A3433F" w:rsidRDefault="00A3433F" w:rsidP="006F2EA6">
                      <w:r w:rsidRPr="001743AE">
                        <w:rPr>
                          <w:noProof/>
                          <w:lang w:eastAsia="en-GB"/>
                        </w:rPr>
                        <w:t xml:space="preserve"> </w:t>
                      </w:r>
                    </w:p>
                  </w:txbxContent>
                </v:textbox>
                <w10:wrap type="square" anchorx="margin"/>
              </v:shape>
            </w:pict>
          </mc:Fallback>
        </mc:AlternateContent>
      </w:r>
      <w:r w:rsidRPr="006F2EA6">
        <w:rPr>
          <w:noProof/>
          <w:sz w:val="24"/>
          <w:szCs w:val="24"/>
          <w:lang w:eastAsia="en-GB"/>
        </w:rPr>
        <w:drawing>
          <wp:anchor distT="0" distB="0" distL="114300" distR="114300" simplePos="0" relativeHeight="251724800" behindDoc="1" locked="0" layoutInCell="1" allowOverlap="1" wp14:anchorId="6E08EC33" wp14:editId="675A62C1">
            <wp:simplePos x="0" y="0"/>
            <wp:positionH relativeFrom="column">
              <wp:posOffset>3711575</wp:posOffset>
            </wp:positionH>
            <wp:positionV relativeFrom="paragraph">
              <wp:posOffset>93345</wp:posOffset>
            </wp:positionV>
            <wp:extent cx="2743200" cy="6724054"/>
            <wp:effectExtent l="0" t="0" r="0" b="635"/>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67240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EA6">
        <w:rPr>
          <w:sz w:val="24"/>
          <w:szCs w:val="24"/>
        </w:rPr>
        <w:tab/>
      </w: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sz w:val="24"/>
          <w:szCs w:val="24"/>
        </w:rPr>
      </w:pPr>
    </w:p>
    <w:p w:rsidR="006F2EA6" w:rsidRPr="006F2EA6" w:rsidRDefault="006F2EA6" w:rsidP="006F2EA6">
      <w:pPr>
        <w:spacing w:after="0" w:line="259" w:lineRule="auto"/>
        <w:ind w:left="720"/>
        <w:rPr>
          <w:noProof/>
          <w:lang w:eastAsia="en-GB"/>
        </w:rPr>
      </w:pPr>
    </w:p>
    <w:p w:rsidR="006F2EA6" w:rsidRPr="006F2EA6" w:rsidRDefault="000868A4" w:rsidP="006F2EA6">
      <w:pPr>
        <w:spacing w:after="0" w:line="259" w:lineRule="auto"/>
        <w:ind w:left="720"/>
        <w:rPr>
          <w:noProof/>
          <w:lang w:eastAsia="en-GB"/>
        </w:rPr>
      </w:pPr>
      <w:r w:rsidRPr="006F2EA6">
        <w:rPr>
          <w:noProof/>
          <w:lang w:eastAsia="en-GB"/>
        </w:rPr>
        <w:drawing>
          <wp:anchor distT="0" distB="0" distL="114300" distR="114300" simplePos="0" relativeHeight="251726848" behindDoc="0" locked="0" layoutInCell="1" allowOverlap="1" wp14:anchorId="4FA10FA4" wp14:editId="70E1F95E">
            <wp:simplePos x="0" y="0"/>
            <wp:positionH relativeFrom="column">
              <wp:posOffset>81280</wp:posOffset>
            </wp:positionH>
            <wp:positionV relativeFrom="paragraph">
              <wp:posOffset>2540</wp:posOffset>
            </wp:positionV>
            <wp:extent cx="3496865" cy="2543175"/>
            <wp:effectExtent l="0" t="0" r="8890" b="0"/>
            <wp:wrapNone/>
            <wp:docPr id="195" name="Picture 195" descr="http://wildflowerturfblog.wildflowerturf.co.uk/wp-content/uploads/principles8-12n4vv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ildflowerturfblog.wildflowerturf.co.uk/wp-content/uploads/principles8-12n4vvp.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96865" cy="2543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0868A4" w:rsidP="006F2EA6">
      <w:pPr>
        <w:spacing w:after="0" w:line="259" w:lineRule="auto"/>
        <w:ind w:left="720"/>
        <w:rPr>
          <w:noProof/>
          <w:lang w:eastAsia="en-GB"/>
        </w:rPr>
      </w:pPr>
      <w:r w:rsidRPr="006F2EA6">
        <w:rPr>
          <w:noProof/>
          <w:lang w:eastAsia="en-GB"/>
        </w:rPr>
        <w:drawing>
          <wp:anchor distT="0" distB="0" distL="114300" distR="114300" simplePos="0" relativeHeight="251727872" behindDoc="0" locked="0" layoutInCell="1" allowOverlap="1" wp14:anchorId="4DFFD9EA" wp14:editId="6B57D606">
            <wp:simplePos x="0" y="0"/>
            <wp:positionH relativeFrom="margin">
              <wp:posOffset>170121</wp:posOffset>
            </wp:positionH>
            <wp:positionV relativeFrom="paragraph">
              <wp:posOffset>156461</wp:posOffset>
            </wp:positionV>
            <wp:extent cx="3327991" cy="1416685"/>
            <wp:effectExtent l="0" t="0" r="6350" b="0"/>
            <wp:wrapNone/>
            <wp:docPr id="196" name="Picture 196" descr="http://1.bp.blogspot.com/-Li46Eq5ueCI/UMSrWIcycxI/AAAAAAAAANM/rrI_yzMqxVo/s1600/wildlife+corrido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bp.blogspot.com/-Li46Eq5ueCI/UMSrWIcycxI/AAAAAAAAANM/rrI_yzMqxVo/s1600/wildlife+corridor+1.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34571" cy="141948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ind w:left="720"/>
        <w:rPr>
          <w:noProof/>
          <w:lang w:eastAsia="en-GB"/>
        </w:rPr>
      </w:pPr>
    </w:p>
    <w:p w:rsidR="006F2EA6" w:rsidRPr="006F2EA6" w:rsidRDefault="006F2EA6" w:rsidP="006F2EA6">
      <w:pPr>
        <w:spacing w:after="0" w:line="259" w:lineRule="auto"/>
        <w:rPr>
          <w:noProof/>
          <w:lang w:eastAsia="en-GB"/>
        </w:rPr>
      </w:pPr>
    </w:p>
    <w:p w:rsidR="006F2EA6" w:rsidRPr="006F2EA6" w:rsidRDefault="006F2EA6" w:rsidP="006F2EA6">
      <w:pPr>
        <w:spacing w:after="0" w:line="259" w:lineRule="auto"/>
        <w:rPr>
          <w:b/>
          <w:noProof/>
          <w:sz w:val="24"/>
          <w:szCs w:val="24"/>
          <w:u w:val="single"/>
          <w:lang w:eastAsia="en-GB"/>
        </w:rPr>
      </w:pPr>
      <w:r w:rsidRPr="006F2EA6">
        <w:rPr>
          <w:b/>
          <w:noProof/>
          <w:sz w:val="24"/>
          <w:szCs w:val="24"/>
          <w:u w:val="single"/>
          <w:lang w:eastAsia="en-GB"/>
        </w:rPr>
        <w:lastRenderedPageBreak/>
        <w:t>Introduced, naturalised and invasive species</w:t>
      </w:r>
    </w:p>
    <w:p w:rsidR="006F2EA6" w:rsidRPr="006F2EA6" w:rsidRDefault="006F2EA6" w:rsidP="006F2EA6">
      <w:pPr>
        <w:spacing w:after="0" w:line="259" w:lineRule="auto"/>
        <w:rPr>
          <w:b/>
          <w:noProof/>
          <w:sz w:val="24"/>
          <w:szCs w:val="24"/>
          <w:u w:val="single"/>
          <w:lang w:eastAsia="en-GB"/>
        </w:rPr>
      </w:pPr>
    </w:p>
    <w:p w:rsidR="006F2EA6" w:rsidRPr="006F2EA6" w:rsidRDefault="006F2EA6" w:rsidP="006F2EA6">
      <w:pPr>
        <w:spacing w:after="0" w:line="259" w:lineRule="auto"/>
        <w:rPr>
          <w:b/>
          <w:noProof/>
          <w:sz w:val="24"/>
          <w:szCs w:val="24"/>
          <w:u w:val="single"/>
          <w:lang w:eastAsia="en-GB"/>
        </w:rPr>
      </w:pPr>
    </w:p>
    <w:p w:rsidR="006F2EA6" w:rsidRPr="006F2EA6" w:rsidRDefault="006F2EA6" w:rsidP="006F2EA6">
      <w:pPr>
        <w:spacing w:after="0" w:line="259" w:lineRule="auto"/>
        <w:ind w:left="720"/>
        <w:rPr>
          <w:noProof/>
          <w:sz w:val="24"/>
          <w:szCs w:val="24"/>
          <w:lang w:eastAsia="en-GB"/>
        </w:rPr>
      </w:pPr>
      <w:r w:rsidRPr="006F2EA6">
        <w:rPr>
          <w:b/>
          <w:noProof/>
          <w:lang w:eastAsia="en-GB"/>
        </w:rPr>
        <mc:AlternateContent>
          <mc:Choice Requires="wps">
            <w:drawing>
              <wp:anchor distT="0" distB="0" distL="114300" distR="114300" simplePos="0" relativeHeight="251728896" behindDoc="0" locked="0" layoutInCell="1" allowOverlap="1" wp14:anchorId="40956B73" wp14:editId="3F47F3B5">
                <wp:simplePos x="0" y="0"/>
                <wp:positionH relativeFrom="margin">
                  <wp:align>left</wp:align>
                </wp:positionH>
                <wp:positionV relativeFrom="paragraph">
                  <wp:posOffset>12065</wp:posOffset>
                </wp:positionV>
                <wp:extent cx="212725" cy="172085"/>
                <wp:effectExtent l="0" t="0" r="15875" b="1841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7208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DDEF9" id="Rectangle 62" o:spid="_x0000_s1026" style="position:absolute;margin-left:0;margin-top:.95pt;width:16.75pt;height:13.55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gkFwIAAD0EAAAOAAAAZHJzL2Uyb0RvYy54bWysU9tu2zAMfR+wfxD0vjg2kl6MOEWRrsOA&#10;bi3W7QMYWY6F6TZKiZN9/Sg5zbLtrZgeBFGkjg4PycXN3mi2kxiUsw0vJ1POpBWuVXbT8G9f799d&#10;cRYi2Ba0s7LhBxn4zfLtm8Xga1m53ulWIiMQG+rBN7yP0ddFEUQvDYSJ89KSs3NoIJKJm6JFGAjd&#10;6KKaTi+KwWHr0QkZAt3ejU6+zPhdJ0V87LogI9MNJ24x75j3ddqL5QLqDYLvlTjSgFewMKAsfXqC&#10;uoMIbIvqHyijBLrgujgRzhSu65SQOQfKppz+lc1zD17mXEic4E8yhf8HKz7vnpCptuEXFWcWDNXo&#10;C6kGdqMlozsSaPChprhn/4QpxeAfnPgemHWrnsLkLaIbegkt0SpTfPHHg2QEesrWwyfXEjxso8ta&#10;7Ts0CZBUYPtcksOpJHIfmaDLqqwuqzlnglzlZTW9mucfoH557DHED9IZlg4NR+KewWH3EGIiA/VL&#10;SCbvtGrvldbZwM16pZHtIHVHXkf0cB6mLRsafj0nHq+FMCpSm2tlGn51+gfqpNp72+YmjKD0eCbK&#10;2h5lTMqNFVi79kAqoht7mGaODr3Dn5wN1L8NDz+2gJIz/dFSJa7L2Sw1fDZmc5KOMzz3rM89YAVB&#10;NTxyNh5XcRySrUe16emnMudu3S1Vr1NZ2VTZkdWRLPVoFvw4T2kIzu0c9Xvql78AAAD//wMAUEsD&#10;BBQABgAIAAAAIQCqnDud2gAAAAQBAAAPAAAAZHJzL2Rvd25yZXYueG1sTI/BTsMwEETvSPyDtUhc&#10;EHVIRUVDnIoi9dILIuUDtvE2ibDXUew2ga9nOcFxZ0Yzb8vN7J260Bj7wAYeFhko4ibYnlsDH4fd&#10;/ROomJAtusBk4IsibKrrqxILGyZ+p0udWiUlHAs00KU0FFrHpiOPcREGYvFOYfSY5BxbbUecpNw7&#10;nWfZSnvsWRY6HOi1o+azPnsD22nqT2/fNd/t2+28z3F3wOSMub2ZX55BJZrTXxh+8QUdKmE6hjPb&#10;qJwBeSSJugYl5nL5COpoIF9noKtS/4evfgAAAP//AwBQSwECLQAUAAYACAAAACEAtoM4kv4AAADh&#10;AQAAEwAAAAAAAAAAAAAAAAAAAAAAW0NvbnRlbnRfVHlwZXNdLnhtbFBLAQItABQABgAIAAAAIQA4&#10;/SH/1gAAAJQBAAALAAAAAAAAAAAAAAAAAC8BAABfcmVscy8ucmVsc1BLAQItABQABgAIAAAAIQBT&#10;zTgkFwIAAD0EAAAOAAAAAAAAAAAAAAAAAC4CAABkcnMvZTJvRG9jLnhtbFBLAQItABQABgAIAAAA&#10;IQCqnDud2gAAAAQBAAAPAAAAAAAAAAAAAAAAAHEEAABkcnMvZG93bnJldi54bWxQSwUGAAAAAAQA&#10;BADzAAAAeAUAAAAA&#10;" fillcolor="black">
                <w10:wrap anchorx="margin"/>
              </v:rect>
            </w:pict>
          </mc:Fallback>
        </mc:AlternateContent>
      </w:r>
      <w:r w:rsidRPr="006F2EA6">
        <w:rPr>
          <w:noProof/>
          <w:sz w:val="24"/>
          <w:szCs w:val="24"/>
          <w:lang w:eastAsia="en-GB"/>
        </w:rPr>
        <w:t xml:space="preserve">An </w:t>
      </w:r>
      <w:r w:rsidRPr="006F2EA6">
        <w:rPr>
          <w:b/>
          <w:noProof/>
          <w:sz w:val="24"/>
          <w:szCs w:val="24"/>
          <w:u w:val="single"/>
          <w:lang w:eastAsia="en-GB"/>
        </w:rPr>
        <w:t>indigenous species</w:t>
      </w:r>
      <w:r w:rsidRPr="006F2EA6">
        <w:rPr>
          <w:noProof/>
          <w:sz w:val="24"/>
          <w:szCs w:val="24"/>
          <w:lang w:eastAsia="en-GB"/>
        </w:rPr>
        <w:t xml:space="preserve"> is one which is native to a particular ecosystem and is present naturally without human intervention</w:t>
      </w:r>
    </w:p>
    <w:p w:rsidR="006F2EA6" w:rsidRPr="006F2EA6" w:rsidRDefault="006F2EA6" w:rsidP="006F2EA6">
      <w:pPr>
        <w:spacing w:after="0" w:line="259" w:lineRule="auto"/>
        <w:ind w:left="720"/>
        <w:rPr>
          <w:noProof/>
          <w:sz w:val="24"/>
          <w:szCs w:val="24"/>
          <w:lang w:eastAsia="en-GB"/>
        </w:rPr>
      </w:pPr>
    </w:p>
    <w:p w:rsidR="006F2EA6" w:rsidRPr="006F2EA6" w:rsidRDefault="006F2EA6" w:rsidP="006F2EA6">
      <w:pPr>
        <w:spacing w:after="0" w:line="259" w:lineRule="auto"/>
        <w:ind w:left="720"/>
        <w:rPr>
          <w:noProof/>
          <w:sz w:val="24"/>
          <w:szCs w:val="24"/>
          <w:lang w:eastAsia="en-GB"/>
        </w:rPr>
      </w:pPr>
      <w:r w:rsidRPr="006F2EA6">
        <w:rPr>
          <w:noProof/>
          <w:sz w:val="24"/>
          <w:szCs w:val="24"/>
          <w:lang w:eastAsia="en-GB"/>
        </w:rPr>
        <w:t xml:space="preserve">An </w:t>
      </w:r>
      <w:r w:rsidRPr="006F2EA6">
        <w:rPr>
          <w:b/>
          <w:noProof/>
          <w:sz w:val="24"/>
          <w:szCs w:val="24"/>
          <w:u w:val="single"/>
          <w:lang w:eastAsia="en-GB"/>
        </w:rPr>
        <w:t>introduced/foreign species</w:t>
      </w:r>
      <w:r w:rsidRPr="006F2EA6">
        <w:rPr>
          <w:noProof/>
          <w:sz w:val="24"/>
          <w:szCs w:val="24"/>
          <w:lang w:eastAsia="en-GB"/>
        </w:rPr>
        <w:t xml:space="preserve"> is a non-native species that has arrived in a new geographical area due to human activity either intentionally or accidentally.</w:t>
      </w:r>
    </w:p>
    <w:p w:rsidR="006F2EA6" w:rsidRPr="006F2EA6" w:rsidRDefault="006F2EA6" w:rsidP="006F2EA6">
      <w:pPr>
        <w:spacing w:after="0" w:line="259" w:lineRule="auto"/>
        <w:ind w:left="720"/>
        <w:rPr>
          <w:noProof/>
          <w:sz w:val="24"/>
          <w:szCs w:val="24"/>
          <w:lang w:eastAsia="en-GB"/>
        </w:rPr>
      </w:pPr>
    </w:p>
    <w:p w:rsidR="006F2EA6" w:rsidRPr="006F2EA6" w:rsidRDefault="006F2EA6" w:rsidP="006F2EA6">
      <w:pPr>
        <w:spacing w:after="0" w:line="259" w:lineRule="auto"/>
        <w:ind w:left="720"/>
        <w:rPr>
          <w:noProof/>
          <w:sz w:val="24"/>
          <w:szCs w:val="24"/>
          <w:lang w:eastAsia="en-GB"/>
        </w:rPr>
      </w:pPr>
      <w:r w:rsidRPr="006F2EA6">
        <w:rPr>
          <w:noProof/>
          <w:sz w:val="24"/>
          <w:szCs w:val="24"/>
          <w:lang w:eastAsia="en-GB"/>
        </w:rPr>
        <w:t xml:space="preserve">A </w:t>
      </w:r>
      <w:r w:rsidRPr="006F2EA6">
        <w:rPr>
          <w:b/>
          <w:noProof/>
          <w:sz w:val="24"/>
          <w:szCs w:val="24"/>
          <w:u w:val="single"/>
          <w:lang w:eastAsia="en-GB"/>
        </w:rPr>
        <w:t>naturalised species</w:t>
      </w:r>
      <w:r w:rsidRPr="006F2EA6">
        <w:rPr>
          <w:noProof/>
          <w:sz w:val="24"/>
          <w:szCs w:val="24"/>
          <w:lang w:eastAsia="en-GB"/>
        </w:rPr>
        <w:t xml:space="preserve"> is when a non native species spreads within wild communities reproduces and becomes established.</w:t>
      </w:r>
    </w:p>
    <w:p w:rsidR="006F2EA6" w:rsidRPr="006F2EA6" w:rsidRDefault="006F2EA6" w:rsidP="006F2EA6">
      <w:pPr>
        <w:spacing w:after="0" w:line="259" w:lineRule="auto"/>
        <w:ind w:left="720"/>
        <w:rPr>
          <w:noProof/>
          <w:sz w:val="24"/>
          <w:szCs w:val="24"/>
          <w:lang w:eastAsia="en-GB"/>
        </w:rPr>
      </w:pPr>
    </w:p>
    <w:p w:rsidR="006F2EA6" w:rsidRPr="006F2EA6" w:rsidRDefault="006F2EA6" w:rsidP="006F2EA6">
      <w:pPr>
        <w:spacing w:after="0" w:line="259" w:lineRule="auto"/>
        <w:ind w:left="720"/>
        <w:rPr>
          <w:noProof/>
          <w:sz w:val="24"/>
          <w:szCs w:val="24"/>
          <w:lang w:eastAsia="en-GB"/>
        </w:rPr>
      </w:pPr>
      <w:r w:rsidRPr="006F2EA6">
        <w:rPr>
          <w:noProof/>
          <w:sz w:val="24"/>
          <w:szCs w:val="24"/>
          <w:lang w:eastAsia="en-GB"/>
        </w:rPr>
        <w:t xml:space="preserve">An </w:t>
      </w:r>
      <w:r w:rsidRPr="006F2EA6">
        <w:rPr>
          <w:b/>
          <w:noProof/>
          <w:sz w:val="24"/>
          <w:szCs w:val="24"/>
          <w:u w:val="single"/>
          <w:lang w:eastAsia="en-GB"/>
        </w:rPr>
        <w:t>invasive species</w:t>
      </w:r>
      <w:r w:rsidRPr="006F2EA6">
        <w:rPr>
          <w:noProof/>
          <w:sz w:val="24"/>
          <w:szCs w:val="24"/>
          <w:lang w:eastAsia="en-GB"/>
        </w:rPr>
        <w:t xml:space="preserve"> are naturalised species which can spread rapidly and eliminate native species.  They have a negative impact in their new environment.</w:t>
      </w:r>
    </w:p>
    <w:p w:rsidR="006F2EA6" w:rsidRPr="006F2EA6" w:rsidRDefault="006F2EA6" w:rsidP="006F2EA6">
      <w:pPr>
        <w:spacing w:after="0" w:line="259" w:lineRule="auto"/>
        <w:ind w:left="720"/>
        <w:rPr>
          <w:noProof/>
          <w:sz w:val="24"/>
          <w:szCs w:val="24"/>
          <w:lang w:eastAsia="en-GB"/>
        </w:rPr>
      </w:pPr>
      <w:r w:rsidRPr="006F2EA6">
        <w:rPr>
          <w:b/>
          <w:noProof/>
          <w:sz w:val="24"/>
          <w:szCs w:val="24"/>
          <w:u w:val="single"/>
          <w:lang w:eastAsia="en-GB"/>
        </w:rPr>
        <w:drawing>
          <wp:anchor distT="0" distB="0" distL="114300" distR="114300" simplePos="0" relativeHeight="251729920" behindDoc="0" locked="0" layoutInCell="1" allowOverlap="1" wp14:anchorId="28A6B836" wp14:editId="1EF5B202">
            <wp:simplePos x="0" y="0"/>
            <wp:positionH relativeFrom="margin">
              <wp:align>left</wp:align>
            </wp:positionH>
            <wp:positionV relativeFrom="paragraph">
              <wp:posOffset>21767</wp:posOffset>
            </wp:positionV>
            <wp:extent cx="2551814" cy="6299459"/>
            <wp:effectExtent l="0" t="0" r="1270" b="635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53358" cy="63032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EA6">
        <w:rPr>
          <w:noProof/>
          <w:sz w:val="24"/>
          <w:szCs w:val="24"/>
          <w:lang w:eastAsia="en-GB"/>
        </w:rPr>
        <mc:AlternateContent>
          <mc:Choice Requires="wps">
            <w:drawing>
              <wp:anchor distT="45720" distB="45720" distL="114300" distR="114300" simplePos="0" relativeHeight="251730944" behindDoc="0" locked="0" layoutInCell="1" allowOverlap="1" wp14:anchorId="406F1283" wp14:editId="0025F386">
                <wp:simplePos x="0" y="0"/>
                <wp:positionH relativeFrom="margin">
                  <wp:align>right</wp:align>
                </wp:positionH>
                <wp:positionV relativeFrom="paragraph">
                  <wp:posOffset>151765</wp:posOffset>
                </wp:positionV>
                <wp:extent cx="2943225" cy="2600325"/>
                <wp:effectExtent l="0" t="0" r="28575" b="2857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2600325"/>
                        </a:xfrm>
                        <a:prstGeom prst="rect">
                          <a:avLst/>
                        </a:prstGeom>
                        <a:solidFill>
                          <a:srgbClr val="FFFFFF"/>
                        </a:solidFill>
                        <a:ln w="9525">
                          <a:solidFill>
                            <a:srgbClr val="000000"/>
                          </a:solidFill>
                          <a:miter lim="800000"/>
                          <a:headEnd/>
                          <a:tailEnd/>
                        </a:ln>
                      </wps:spPr>
                      <wps:txbx>
                        <w:txbxContent>
                          <w:p w:rsidR="00A3433F" w:rsidRDefault="00A3433F" w:rsidP="006F2EA6">
                            <w:pPr>
                              <w:rPr>
                                <w:i/>
                              </w:rPr>
                            </w:pPr>
                            <w:r w:rsidRPr="00B83BAA">
                              <w:rPr>
                                <w:i/>
                              </w:rPr>
                              <w:t>Pages (329-330)</w:t>
                            </w:r>
                          </w:p>
                          <w:p w:rsidR="00A3433F" w:rsidRDefault="00A3433F" w:rsidP="006F2EA6">
                            <w:r w:rsidRPr="00B83BAA">
                              <w:rPr>
                                <w:b/>
                              </w:rPr>
                              <w:t>1.</w:t>
                            </w:r>
                            <w:r>
                              <w:t xml:space="preserve">  Explain the reasons why an invasive species is successful in its new environment.</w:t>
                            </w:r>
                          </w:p>
                          <w:p w:rsidR="00A3433F" w:rsidRDefault="00A3433F" w:rsidP="006F2EA6">
                            <w:r w:rsidRPr="00B83BAA">
                              <w:rPr>
                                <w:b/>
                              </w:rPr>
                              <w:t>2.</w:t>
                            </w:r>
                            <w:r>
                              <w:t xml:space="preserve">  Give a brief account of the invasive species </w:t>
                            </w:r>
                            <w:r w:rsidRPr="00B83BAA">
                              <w:rPr>
                                <w:b/>
                              </w:rPr>
                              <w:t>Japanese knotweed</w:t>
                            </w:r>
                            <w:r>
                              <w:t xml:space="preserve"> and </w:t>
                            </w:r>
                            <w:r w:rsidRPr="00B83BAA">
                              <w:rPr>
                                <w:b/>
                              </w:rPr>
                              <w:t>Giant hogweed</w:t>
                            </w:r>
                            <w:r>
                              <w:t>.  Indicate how each species arrive in the UK and the negative impact they have had.</w:t>
                            </w:r>
                          </w:p>
                          <w:p w:rsidR="00A3433F" w:rsidRPr="00B83BAA" w:rsidRDefault="00A3433F" w:rsidP="006F2EA6">
                            <w:r w:rsidRPr="00B83BAA">
                              <w:rPr>
                                <w:b/>
                              </w:rPr>
                              <w:t>3.</w:t>
                            </w:r>
                            <w:r>
                              <w:t xml:space="preserve">  </w:t>
                            </w:r>
                            <w:r w:rsidRPr="00B83BAA">
                              <w:rPr>
                                <w:b/>
                              </w:rPr>
                              <w:t>American mink</w:t>
                            </w:r>
                            <w:r>
                              <w:t xml:space="preserve"> are considered to be an invasive species to the UK.  Describe why they were introduced to the UK and the reasons they are ‘invasive’.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F1283" id="_x0000_s1033" type="#_x0000_t202" style="position:absolute;left:0;text-align:left;margin-left:180.55pt;margin-top:11.95pt;width:231.75pt;height:204.75pt;z-index:251730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oBuJgIAAE0EAAAOAAAAZHJzL2Uyb0RvYy54bWysVNtu2zAMfR+wfxD0vthxLm2MOEWXLsOA&#10;7gK0+wBFlmNhkqhJSuzs60vJaZpdsIdhfhBIkTokD0kvb3qtyEE4L8FUdDzKKRGGQy3NrqJfHzdv&#10;rinxgZmaKTCiokfh6c3q9atlZ0tRQAuqFo4giPFlZyvahmDLLPO8FZr5EVhh0NiA0yyg6nZZ7ViH&#10;6FplRZ7Psw5cbR1w4T3e3g1Gukr4TSN4+Nw0XgSiKoq5hXS6dG7jma2WrNw5ZlvJT2mwf8hCM2kw&#10;6BnqjgVG9k7+BqUld+ChCSMOOoOmkVykGrCacf5LNQ8tsyLVguR4e6bJ/z9Y/unwxRFZV3Q+ocQw&#10;jT16FH0gb6EnRaSns75ErweLfqHHa2xzKtXbe+DfPDGwbpnZiVvnoGsFqzG9cXyZXTwdcHwE2XYf&#10;ocYwbB8gAfWN05E7ZIMgOrbpeG5NTIXjZbGYTopiRglHWzHP8wkqMQYrn59b58N7AZpEoaIOe5/g&#10;2eHeh8H12SVG86BkvZFKJcXttmvlyIHhnGzSd0L/yU0Z0lV0McPYf4fI0/cnCC0DDrySuqLXZydW&#10;Rt7emRrTZGVgUg0yVqfMicjI3cBi6Ld9atlVDBBJ3kJ9RGYdDPON+4hCC+4HJR3OdkX99z1zghL1&#10;wWB3FuPpNC5DUqazqwIVd2nZXlqY4QhV0UDJIK5DWqCYqoFb7GIjE78vmZxSxplNHTrtV1yKSz15&#10;vfwFVk8AAAD//wMAUEsDBBQABgAIAAAAIQDDf9+m3gAAAAcBAAAPAAAAZHJzL2Rvd25yZXYueG1s&#10;TI/NTsMwEITvSLyDtUhcUOtQh9CGOBVCAtEbtAiubrxNIvwTbDcNb89ygtuOZjTzbbWerGEjhth7&#10;J+F6ngFD13jdu1bC2+5xtgQWk3JaGe9QwjdGWNfnZ5UqtT+5Vxy3qWVU4mKpJHQpDSXnsenQqjj3&#10;AzryDj5YlUiGluugTlRuDV9kWcGt6h0tdGrAhw6bz+3RSljmz+NH3IiX96Y4mFW6uh2fvoKUlxfT&#10;/R2whFP6C8MvPqFDTUx7f3Q6MiOBHkkSFmIFjNy8EDfA9nQIkQOvK/6fv/4BAAD//wMAUEsBAi0A&#10;FAAGAAgAAAAhALaDOJL+AAAA4QEAABMAAAAAAAAAAAAAAAAAAAAAAFtDb250ZW50X1R5cGVzXS54&#10;bWxQSwECLQAUAAYACAAAACEAOP0h/9YAAACUAQAACwAAAAAAAAAAAAAAAAAvAQAAX3JlbHMvLnJl&#10;bHNQSwECLQAUAAYACAAAACEAOlKAbiYCAABNBAAADgAAAAAAAAAAAAAAAAAuAgAAZHJzL2Uyb0Rv&#10;Yy54bWxQSwECLQAUAAYACAAAACEAw3/fpt4AAAAHAQAADwAAAAAAAAAAAAAAAACABAAAZHJzL2Rv&#10;d25yZXYueG1sUEsFBgAAAAAEAAQA8wAAAIsFAAAAAA==&#10;">
                <v:textbox>
                  <w:txbxContent>
                    <w:p w:rsidR="00A3433F" w:rsidRDefault="00A3433F" w:rsidP="006F2EA6">
                      <w:pPr>
                        <w:rPr>
                          <w:i/>
                        </w:rPr>
                      </w:pPr>
                      <w:r w:rsidRPr="00B83BAA">
                        <w:rPr>
                          <w:i/>
                        </w:rPr>
                        <w:t>Pages (329-330)</w:t>
                      </w:r>
                    </w:p>
                    <w:p w:rsidR="00A3433F" w:rsidRDefault="00A3433F" w:rsidP="006F2EA6">
                      <w:r w:rsidRPr="00B83BAA">
                        <w:rPr>
                          <w:b/>
                        </w:rPr>
                        <w:t>1.</w:t>
                      </w:r>
                      <w:r>
                        <w:t xml:space="preserve">  Explain the reasons why an invasive species is successful in its new environment.</w:t>
                      </w:r>
                    </w:p>
                    <w:p w:rsidR="00A3433F" w:rsidRDefault="00A3433F" w:rsidP="006F2EA6">
                      <w:r w:rsidRPr="00B83BAA">
                        <w:rPr>
                          <w:b/>
                        </w:rPr>
                        <w:t>2.</w:t>
                      </w:r>
                      <w:r>
                        <w:t xml:space="preserve">  Give a brief account of the invasive species </w:t>
                      </w:r>
                      <w:r w:rsidRPr="00B83BAA">
                        <w:rPr>
                          <w:b/>
                        </w:rPr>
                        <w:t>Japanese knotweed</w:t>
                      </w:r>
                      <w:r>
                        <w:t xml:space="preserve"> and </w:t>
                      </w:r>
                      <w:r w:rsidRPr="00B83BAA">
                        <w:rPr>
                          <w:b/>
                        </w:rPr>
                        <w:t>Giant hogweed</w:t>
                      </w:r>
                      <w:r>
                        <w:t>.  Indicate how each species arrive in the UK and the negative impact they have had.</w:t>
                      </w:r>
                    </w:p>
                    <w:p w:rsidR="00A3433F" w:rsidRPr="00B83BAA" w:rsidRDefault="00A3433F" w:rsidP="006F2EA6">
                      <w:r w:rsidRPr="00B83BAA">
                        <w:rPr>
                          <w:b/>
                        </w:rPr>
                        <w:t>3.</w:t>
                      </w:r>
                      <w:r>
                        <w:t xml:space="preserve">  </w:t>
                      </w:r>
                      <w:r w:rsidRPr="00B83BAA">
                        <w:rPr>
                          <w:b/>
                        </w:rPr>
                        <w:t>American mink</w:t>
                      </w:r>
                      <w:r>
                        <w:t xml:space="preserve"> are considered to be an invasive species to the UK.  Describe why they were introduced to the UK and the reasons they are ‘invasive’.</w:t>
                      </w:r>
                    </w:p>
                  </w:txbxContent>
                </v:textbox>
                <w10:wrap type="square" anchorx="margin"/>
              </v:shape>
            </w:pict>
          </mc:Fallback>
        </mc:AlternateContent>
      </w:r>
    </w:p>
    <w:p w:rsidR="006F2EA6" w:rsidRPr="006F2EA6" w:rsidRDefault="006F2EA6" w:rsidP="006F2EA6">
      <w:pPr>
        <w:spacing w:after="0" w:line="259" w:lineRule="auto"/>
        <w:ind w:left="720"/>
        <w:rPr>
          <w:noProof/>
          <w:sz w:val="24"/>
          <w:szCs w:val="24"/>
          <w:lang w:eastAsia="en-GB"/>
        </w:rPr>
      </w:pPr>
    </w:p>
    <w:p w:rsidR="006F2EA6" w:rsidRPr="006F2EA6" w:rsidRDefault="006F2EA6" w:rsidP="006F2EA6">
      <w:pPr>
        <w:spacing w:after="0" w:line="259" w:lineRule="auto"/>
        <w:rPr>
          <w:b/>
          <w:noProof/>
          <w:sz w:val="24"/>
          <w:szCs w:val="24"/>
          <w:u w:val="single"/>
          <w:lang w:eastAsia="en-GB"/>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b/>
          <w:sz w:val="24"/>
          <w:szCs w:val="24"/>
          <w:u w:val="single"/>
        </w:rPr>
      </w:pPr>
    </w:p>
    <w:p w:rsidR="006F2EA6" w:rsidRPr="006F2EA6" w:rsidRDefault="006F2EA6" w:rsidP="006F2EA6">
      <w:pPr>
        <w:spacing w:after="0" w:line="259" w:lineRule="auto"/>
        <w:rPr>
          <w:i/>
          <w:sz w:val="24"/>
          <w:szCs w:val="24"/>
        </w:rPr>
      </w:pPr>
      <w:r w:rsidRPr="006F2EA6">
        <w:rPr>
          <w:b/>
          <w:sz w:val="24"/>
          <w:szCs w:val="24"/>
          <w:u w:val="single"/>
        </w:rPr>
        <w:lastRenderedPageBreak/>
        <w:t>Climate change and its impact on biodiversity</w:t>
      </w:r>
      <w:r w:rsidRPr="006F2EA6">
        <w:rPr>
          <w:i/>
          <w:sz w:val="24"/>
          <w:szCs w:val="24"/>
        </w:rPr>
        <w:tab/>
      </w:r>
      <w:r w:rsidRPr="006F2EA6">
        <w:rPr>
          <w:i/>
          <w:sz w:val="24"/>
          <w:szCs w:val="24"/>
        </w:rPr>
        <w:tab/>
        <w:t>(Pages 330-331)</w:t>
      </w:r>
    </w:p>
    <w:p w:rsidR="006F2EA6" w:rsidRPr="006F2EA6" w:rsidRDefault="006F2EA6" w:rsidP="006F2EA6">
      <w:pPr>
        <w:spacing w:after="0" w:line="259" w:lineRule="auto"/>
        <w:rPr>
          <w:i/>
          <w:sz w:val="24"/>
          <w:szCs w:val="24"/>
        </w:rPr>
      </w:pPr>
    </w:p>
    <w:p w:rsidR="006F2EA6" w:rsidRPr="006F2EA6" w:rsidRDefault="006F2EA6" w:rsidP="006F2EA6">
      <w:pPr>
        <w:spacing w:after="0" w:line="259" w:lineRule="auto"/>
        <w:rPr>
          <w:sz w:val="24"/>
          <w:szCs w:val="24"/>
        </w:rPr>
      </w:pPr>
      <w:r w:rsidRPr="006F2EA6">
        <w:rPr>
          <w:b/>
          <w:sz w:val="24"/>
          <w:szCs w:val="24"/>
        </w:rPr>
        <w:t>1.</w:t>
      </w:r>
      <w:r w:rsidRPr="006F2EA6">
        <w:rPr>
          <w:sz w:val="24"/>
          <w:szCs w:val="24"/>
        </w:rPr>
        <w:t xml:space="preserve">  Name two </w:t>
      </w:r>
      <w:r w:rsidRPr="006F2EA6">
        <w:rPr>
          <w:b/>
          <w:sz w:val="24"/>
          <w:szCs w:val="24"/>
        </w:rPr>
        <w:t>greenhouse gases</w:t>
      </w:r>
      <w:r w:rsidRPr="006F2EA6">
        <w:rPr>
          <w:sz w:val="24"/>
          <w:szCs w:val="24"/>
        </w:rPr>
        <w:t>.</w:t>
      </w:r>
    </w:p>
    <w:p w:rsidR="006F2EA6" w:rsidRPr="006F2EA6" w:rsidRDefault="006F2EA6" w:rsidP="006F2EA6">
      <w:pPr>
        <w:spacing w:after="0" w:line="259" w:lineRule="auto"/>
        <w:rPr>
          <w:sz w:val="24"/>
          <w:szCs w:val="24"/>
        </w:rPr>
      </w:pPr>
      <w:r w:rsidRPr="006F2EA6">
        <w:rPr>
          <w:b/>
          <w:sz w:val="24"/>
          <w:szCs w:val="24"/>
        </w:rPr>
        <w:t>2.</w:t>
      </w:r>
      <w:r w:rsidRPr="006F2EA6">
        <w:rPr>
          <w:sz w:val="24"/>
          <w:szCs w:val="24"/>
        </w:rPr>
        <w:t xml:space="preserve">  Give a brief account of how these gases lead to </w:t>
      </w:r>
      <w:r w:rsidRPr="006F2EA6">
        <w:rPr>
          <w:b/>
          <w:sz w:val="24"/>
          <w:szCs w:val="24"/>
        </w:rPr>
        <w:t>global warming</w:t>
      </w:r>
      <w:r w:rsidRPr="006F2EA6">
        <w:rPr>
          <w:sz w:val="24"/>
          <w:szCs w:val="24"/>
        </w:rPr>
        <w:t>.</w:t>
      </w:r>
    </w:p>
    <w:p w:rsidR="006F2EA6" w:rsidRPr="006F2EA6" w:rsidRDefault="006F2EA6" w:rsidP="006F2EA6">
      <w:pPr>
        <w:spacing w:after="0" w:line="259" w:lineRule="auto"/>
        <w:rPr>
          <w:sz w:val="24"/>
          <w:szCs w:val="24"/>
        </w:rPr>
      </w:pPr>
      <w:r w:rsidRPr="006F2EA6">
        <w:rPr>
          <w:b/>
          <w:sz w:val="24"/>
          <w:szCs w:val="24"/>
        </w:rPr>
        <w:t>3.</w:t>
      </w:r>
      <w:r w:rsidRPr="006F2EA6">
        <w:rPr>
          <w:sz w:val="24"/>
          <w:szCs w:val="24"/>
        </w:rPr>
        <w:t xml:space="preserve">  What term is given to climate change that is a result of human activities?</w:t>
      </w:r>
    </w:p>
    <w:p w:rsidR="006F2EA6" w:rsidRPr="006F2EA6" w:rsidRDefault="006F2EA6" w:rsidP="006F2EA6">
      <w:pPr>
        <w:spacing w:after="0" w:line="259" w:lineRule="auto"/>
        <w:rPr>
          <w:sz w:val="24"/>
          <w:szCs w:val="24"/>
        </w:rPr>
      </w:pPr>
      <w:r w:rsidRPr="006F2EA6">
        <w:rPr>
          <w:b/>
          <w:sz w:val="24"/>
          <w:szCs w:val="24"/>
        </w:rPr>
        <w:t>4.</w:t>
      </w:r>
      <w:r w:rsidRPr="006F2EA6">
        <w:rPr>
          <w:sz w:val="24"/>
          <w:szCs w:val="24"/>
        </w:rPr>
        <w:t xml:space="preserve">  Describe 3 examples of the effects of global warning on biodiversity.</w:t>
      </w:r>
    </w:p>
    <w:p w:rsidR="006F2EA6" w:rsidRPr="006F2EA6" w:rsidRDefault="006F2EA6" w:rsidP="006F2EA6">
      <w:pPr>
        <w:spacing w:after="0" w:line="259" w:lineRule="auto"/>
        <w:rPr>
          <w:sz w:val="24"/>
          <w:szCs w:val="24"/>
          <w:u w:val="single"/>
        </w:rPr>
      </w:pPr>
    </w:p>
    <w:p w:rsidR="006F2EA6" w:rsidRPr="006F2EA6" w:rsidRDefault="006F2EA6" w:rsidP="006F2EA6">
      <w:pPr>
        <w:spacing w:after="0" w:line="259" w:lineRule="auto"/>
        <w:rPr>
          <w:sz w:val="24"/>
          <w:szCs w:val="24"/>
          <w:u w:val="single"/>
        </w:rPr>
      </w:pPr>
    </w:p>
    <w:p w:rsidR="006F2EA6" w:rsidRPr="006F2EA6" w:rsidRDefault="006F2EA6" w:rsidP="006F2EA6">
      <w:pPr>
        <w:numPr>
          <w:ilvl w:val="0"/>
          <w:numId w:val="28"/>
        </w:numPr>
        <w:spacing w:after="0" w:line="259" w:lineRule="auto"/>
        <w:contextualSpacing/>
        <w:rPr>
          <w:rFonts w:ascii="Calibri" w:eastAsia="Calibri" w:hAnsi="Calibri" w:cs="Times New Roman"/>
          <w:sz w:val="24"/>
          <w:szCs w:val="24"/>
        </w:rPr>
      </w:pPr>
      <w:r w:rsidRPr="006F2EA6">
        <w:rPr>
          <w:rFonts w:ascii="Calibri" w:eastAsia="Calibri" w:hAnsi="Calibri" w:cs="Times New Roman"/>
          <w:sz w:val="24"/>
          <w:szCs w:val="24"/>
        </w:rPr>
        <w:t xml:space="preserve">Insert </w:t>
      </w:r>
      <w:r w:rsidRPr="006F2EA6">
        <w:rPr>
          <w:rFonts w:ascii="Calibri" w:eastAsia="Calibri" w:hAnsi="Calibri" w:cs="Times New Roman"/>
          <w:b/>
          <w:sz w:val="24"/>
          <w:szCs w:val="24"/>
        </w:rPr>
        <w:t>‘The effect of climate change on biodiversity’</w:t>
      </w:r>
      <w:r w:rsidRPr="006F2EA6">
        <w:rPr>
          <w:rFonts w:ascii="Calibri" w:eastAsia="Calibri" w:hAnsi="Calibri" w:cs="Times New Roman"/>
          <w:sz w:val="24"/>
          <w:szCs w:val="24"/>
        </w:rPr>
        <w:t xml:space="preserve"> table</w:t>
      </w:r>
    </w:p>
    <w:p w:rsidR="006F2EA6" w:rsidRPr="006F2EA6" w:rsidRDefault="006F2EA6" w:rsidP="006F2EA6">
      <w:pPr>
        <w:spacing w:after="160" w:line="259" w:lineRule="auto"/>
        <w:rPr>
          <w:sz w:val="24"/>
          <w:szCs w:val="24"/>
        </w:rPr>
      </w:pPr>
    </w:p>
    <w:p w:rsidR="006F2EA6" w:rsidRPr="006F2EA6" w:rsidRDefault="006F2EA6" w:rsidP="006F2EA6">
      <w:pPr>
        <w:spacing w:after="160" w:line="259" w:lineRule="auto"/>
        <w:rPr>
          <w:sz w:val="24"/>
          <w:szCs w:val="24"/>
        </w:rPr>
      </w:pPr>
    </w:p>
    <w:p w:rsidR="006F2EA6" w:rsidRPr="006F2EA6" w:rsidRDefault="006F2EA6" w:rsidP="006F2EA6">
      <w:pPr>
        <w:spacing w:after="160" w:line="259" w:lineRule="auto"/>
        <w:rPr>
          <w:sz w:val="24"/>
          <w:szCs w:val="24"/>
        </w:rPr>
      </w:pPr>
    </w:p>
    <w:p w:rsidR="006F2EA6" w:rsidRPr="006F2EA6" w:rsidRDefault="006F2EA6" w:rsidP="006F2EA6">
      <w:pPr>
        <w:spacing w:after="160" w:line="259" w:lineRule="auto"/>
        <w:jc w:val="center"/>
        <w:rPr>
          <w:b/>
          <w:sz w:val="32"/>
          <w:szCs w:val="32"/>
        </w:rPr>
      </w:pPr>
      <w:r w:rsidRPr="006F2EA6">
        <w:rPr>
          <w:b/>
          <w:sz w:val="32"/>
          <w:szCs w:val="32"/>
        </w:rPr>
        <w:t>THE END</w:t>
      </w:r>
    </w:p>
    <w:p w:rsidR="006F2EA6" w:rsidRDefault="006F2EA6" w:rsidP="006F2EA6">
      <w:pPr>
        <w:spacing w:after="160" w:line="259" w:lineRule="auto"/>
        <w:jc w:val="center"/>
        <w:rPr>
          <w:b/>
          <w:i/>
          <w:sz w:val="52"/>
          <w:szCs w:val="52"/>
        </w:rPr>
      </w:pPr>
      <w:r w:rsidRPr="006F2EA6">
        <w:rPr>
          <w:b/>
          <w:i/>
          <w:sz w:val="52"/>
          <w:szCs w:val="52"/>
        </w:rPr>
        <w:t>. 0 .</w:t>
      </w: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6F2EA6">
      <w:pPr>
        <w:spacing w:after="160" w:line="259" w:lineRule="auto"/>
        <w:jc w:val="center"/>
        <w:rPr>
          <w:b/>
          <w:i/>
          <w:sz w:val="52"/>
          <w:szCs w:val="52"/>
        </w:rPr>
      </w:pPr>
    </w:p>
    <w:p w:rsidR="00F6790B" w:rsidRDefault="00F6790B" w:rsidP="00F6790B">
      <w:r>
        <w:rPr>
          <w:noProof/>
          <w:lang w:eastAsia="en-GB"/>
        </w:rPr>
        <w:lastRenderedPageBreak/>
        <w:drawing>
          <wp:anchor distT="0" distB="0" distL="114300" distR="114300" simplePos="0" relativeHeight="251732992" behindDoc="0" locked="0" layoutInCell="1" allowOverlap="1">
            <wp:simplePos x="0" y="0"/>
            <wp:positionH relativeFrom="column">
              <wp:posOffset>1731557</wp:posOffset>
            </wp:positionH>
            <wp:positionV relativeFrom="paragraph">
              <wp:posOffset>-394069</wp:posOffset>
            </wp:positionV>
            <wp:extent cx="2188845" cy="1590675"/>
            <wp:effectExtent l="0" t="0" r="1905" b="9525"/>
            <wp:wrapNone/>
            <wp:docPr id="199" name="Picture 199" descr="graemehigh-onwhite-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emehigh-onwhite-blu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8884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90B" w:rsidRDefault="00F6790B" w:rsidP="00F6790B">
      <w:r>
        <w:t xml:space="preserve"> </w:t>
      </w:r>
    </w:p>
    <w:p w:rsidR="00F6790B" w:rsidRDefault="00F6790B" w:rsidP="00F6790B"/>
    <w:p w:rsidR="00F6790B" w:rsidRDefault="00F6790B" w:rsidP="00F6790B"/>
    <w:p w:rsidR="00F6790B" w:rsidRDefault="00F6790B" w:rsidP="00F6790B"/>
    <w:p w:rsidR="00F6790B" w:rsidRPr="00F6790B" w:rsidRDefault="00F6790B" w:rsidP="00F6790B">
      <w:pPr>
        <w:jc w:val="center"/>
        <w:rPr>
          <w:b/>
          <w:sz w:val="96"/>
          <w:szCs w:val="96"/>
        </w:rPr>
      </w:pPr>
      <w:r w:rsidRPr="00764998">
        <w:rPr>
          <w:b/>
          <w:sz w:val="96"/>
          <w:szCs w:val="96"/>
        </w:rPr>
        <w:t>HIGHER BIOLOGY</w:t>
      </w:r>
    </w:p>
    <w:p w:rsidR="00F6790B" w:rsidRPr="00F6790B" w:rsidRDefault="00F6790B" w:rsidP="00F6790B">
      <w:pPr>
        <w:jc w:val="center"/>
        <w:rPr>
          <w:b/>
          <w:sz w:val="48"/>
          <w:szCs w:val="48"/>
          <w:shd w:val="clear" w:color="auto" w:fill="000000"/>
        </w:rPr>
      </w:pPr>
      <w:r w:rsidRPr="00F6790B">
        <w:rPr>
          <w:b/>
          <w:sz w:val="48"/>
          <w:szCs w:val="48"/>
          <w:shd w:val="clear" w:color="auto" w:fill="000000"/>
        </w:rPr>
        <w:t>Unit 3 – Sustainability and Interdependence</w:t>
      </w:r>
    </w:p>
    <w:p w:rsidR="00F6790B" w:rsidRDefault="00F6790B" w:rsidP="00F6790B">
      <w:pPr>
        <w:jc w:val="center"/>
        <w:rPr>
          <w:b/>
          <w:sz w:val="72"/>
          <w:szCs w:val="72"/>
          <w:shd w:val="clear" w:color="auto" w:fill="000000"/>
        </w:rPr>
      </w:pPr>
      <w:r>
        <w:rPr>
          <w:noProof/>
          <w:lang w:eastAsia="en-GB"/>
        </w:rPr>
        <w:drawing>
          <wp:anchor distT="0" distB="0" distL="114300" distR="114300" simplePos="0" relativeHeight="251734016" behindDoc="1" locked="0" layoutInCell="1" allowOverlap="1" wp14:anchorId="5B8324C1" wp14:editId="5125DF59">
            <wp:simplePos x="0" y="0"/>
            <wp:positionH relativeFrom="margin">
              <wp:align>center</wp:align>
            </wp:positionH>
            <wp:positionV relativeFrom="paragraph">
              <wp:posOffset>78150</wp:posOffset>
            </wp:positionV>
            <wp:extent cx="5461610" cy="4231759"/>
            <wp:effectExtent l="0" t="0" r="6350" b="0"/>
            <wp:wrapNone/>
            <wp:docPr id="200" name="Picture 200" descr="http://science.pppst.com/symbiosi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ence.pppst.com/symbiosis.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61610" cy="42317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90B" w:rsidRDefault="00F6790B" w:rsidP="00F6790B">
      <w:pPr>
        <w:jc w:val="center"/>
        <w:rPr>
          <w:b/>
          <w:sz w:val="72"/>
          <w:szCs w:val="72"/>
          <w:shd w:val="clear" w:color="auto" w:fill="000000"/>
        </w:rPr>
      </w:pPr>
    </w:p>
    <w:p w:rsidR="00F6790B" w:rsidRDefault="00F6790B" w:rsidP="00F6790B">
      <w:pPr>
        <w:jc w:val="center"/>
        <w:rPr>
          <w:b/>
          <w:sz w:val="72"/>
          <w:szCs w:val="72"/>
        </w:rPr>
      </w:pPr>
    </w:p>
    <w:p w:rsidR="00F6790B" w:rsidRDefault="00F6790B" w:rsidP="00F6790B">
      <w:pPr>
        <w:jc w:val="center"/>
        <w:rPr>
          <w:b/>
          <w:sz w:val="72"/>
          <w:szCs w:val="72"/>
        </w:rPr>
      </w:pPr>
    </w:p>
    <w:p w:rsidR="00F6790B" w:rsidRDefault="00F6790B" w:rsidP="00F6790B">
      <w:pPr>
        <w:jc w:val="center"/>
        <w:rPr>
          <w:b/>
          <w:sz w:val="72"/>
          <w:szCs w:val="72"/>
        </w:rPr>
      </w:pPr>
    </w:p>
    <w:p w:rsidR="00F6790B" w:rsidRDefault="00F6790B" w:rsidP="00F6790B">
      <w:pPr>
        <w:jc w:val="center"/>
        <w:rPr>
          <w:b/>
          <w:sz w:val="72"/>
          <w:szCs w:val="72"/>
        </w:rPr>
      </w:pPr>
    </w:p>
    <w:p w:rsidR="00F6790B" w:rsidRDefault="00F6790B" w:rsidP="00F6790B">
      <w:pPr>
        <w:jc w:val="center"/>
        <w:rPr>
          <w:b/>
          <w:sz w:val="72"/>
          <w:szCs w:val="72"/>
        </w:rPr>
      </w:pPr>
    </w:p>
    <w:p w:rsidR="00F6790B" w:rsidRPr="00BE5DC8" w:rsidRDefault="00F6790B" w:rsidP="00F6790B">
      <w:pPr>
        <w:jc w:val="center"/>
        <w:rPr>
          <w:b/>
          <w:sz w:val="72"/>
          <w:szCs w:val="72"/>
          <w:u w:val="single"/>
        </w:rPr>
      </w:pPr>
    </w:p>
    <w:p w:rsidR="00F6790B" w:rsidRPr="006F2EA6" w:rsidRDefault="00F6790B" w:rsidP="006F2EA6">
      <w:pPr>
        <w:spacing w:after="160" w:line="259" w:lineRule="auto"/>
        <w:jc w:val="center"/>
        <w:rPr>
          <w:b/>
          <w:i/>
          <w:sz w:val="52"/>
          <w:szCs w:val="52"/>
        </w:rPr>
      </w:pPr>
    </w:p>
    <w:p w:rsidR="006F2EA6" w:rsidRPr="006F2EA6" w:rsidRDefault="006F2EA6" w:rsidP="006F2EA6">
      <w:pPr>
        <w:spacing w:after="160" w:line="259" w:lineRule="auto"/>
        <w:rPr>
          <w:sz w:val="24"/>
        </w:rPr>
      </w:pPr>
    </w:p>
    <w:p w:rsidR="006F2EA6" w:rsidRPr="006F2EA6" w:rsidRDefault="006F2EA6" w:rsidP="006F2EA6">
      <w:pPr>
        <w:spacing w:after="160" w:line="259" w:lineRule="auto"/>
        <w:rPr>
          <w:sz w:val="24"/>
        </w:rPr>
      </w:pPr>
    </w:p>
    <w:p w:rsidR="006F2EA6" w:rsidRPr="006F2EA6" w:rsidRDefault="006F2EA6" w:rsidP="006F2EA6">
      <w:pPr>
        <w:spacing w:after="160" w:line="259" w:lineRule="auto"/>
        <w:rPr>
          <w:sz w:val="24"/>
          <w:u w:val="single"/>
        </w:rPr>
      </w:pPr>
    </w:p>
    <w:p w:rsidR="006F2EA6" w:rsidRPr="006F2EA6" w:rsidRDefault="006F2EA6" w:rsidP="006F2EA6">
      <w:pPr>
        <w:spacing w:after="160" w:line="259" w:lineRule="auto"/>
        <w:rPr>
          <w:sz w:val="24"/>
        </w:rPr>
      </w:pPr>
    </w:p>
    <w:p w:rsidR="006F2EA6" w:rsidRPr="006F2EA6" w:rsidRDefault="006F2EA6" w:rsidP="006F2EA6">
      <w:pPr>
        <w:spacing w:after="160" w:line="259" w:lineRule="auto"/>
        <w:rPr>
          <w:sz w:val="28"/>
          <w:u w:val="single"/>
        </w:rPr>
      </w:pPr>
    </w:p>
    <w:p w:rsidR="006F2EA6" w:rsidRDefault="006F2EA6" w:rsidP="006F2EA6">
      <w:pPr>
        <w:rPr>
          <w:sz w:val="24"/>
        </w:rPr>
      </w:pPr>
    </w:p>
    <w:p w:rsidR="006F2EA6" w:rsidRPr="006F2EA6" w:rsidRDefault="006F2EA6" w:rsidP="006F2EA6">
      <w:pPr>
        <w:rPr>
          <w:sz w:val="24"/>
        </w:rPr>
      </w:pPr>
    </w:p>
    <w:p w:rsidR="006F2EA6" w:rsidRDefault="006F2EA6" w:rsidP="006F2EA6">
      <w:pPr>
        <w:pStyle w:val="ListParagraph"/>
        <w:ind w:left="1080"/>
        <w:rPr>
          <w:sz w:val="24"/>
        </w:rPr>
      </w:pPr>
    </w:p>
    <w:p w:rsidR="006F2EA6" w:rsidRPr="00A8624F" w:rsidRDefault="006F2EA6" w:rsidP="006F2EA6">
      <w:pPr>
        <w:pStyle w:val="ListParagraph"/>
        <w:ind w:left="1080"/>
        <w:rPr>
          <w:sz w:val="24"/>
        </w:rPr>
      </w:pPr>
    </w:p>
    <w:p w:rsidR="006F2EA6" w:rsidRPr="00500D53" w:rsidRDefault="006F2EA6" w:rsidP="006F2EA6">
      <w:pPr>
        <w:pStyle w:val="ListParagraph"/>
        <w:rPr>
          <w:sz w:val="24"/>
        </w:rPr>
      </w:pPr>
    </w:p>
    <w:p w:rsidR="006F2EA6" w:rsidRDefault="006F2EA6"/>
    <w:sectPr w:rsidR="006F2EA6">
      <w:footerReference w:type="defaul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33F" w:rsidRDefault="00A3433F" w:rsidP="000868A4">
      <w:pPr>
        <w:spacing w:after="0" w:line="240" w:lineRule="auto"/>
      </w:pPr>
      <w:r>
        <w:separator/>
      </w:r>
    </w:p>
  </w:endnote>
  <w:endnote w:type="continuationSeparator" w:id="0">
    <w:p w:rsidR="00A3433F" w:rsidRDefault="00A3433F" w:rsidP="00086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084097"/>
      <w:docPartObj>
        <w:docPartGallery w:val="Page Numbers (Bottom of Page)"/>
        <w:docPartUnique/>
      </w:docPartObj>
    </w:sdtPr>
    <w:sdtEndPr>
      <w:rPr>
        <w:noProof/>
      </w:rPr>
    </w:sdtEndPr>
    <w:sdtContent>
      <w:p w:rsidR="00A3433F" w:rsidRDefault="00A3433F">
        <w:pPr>
          <w:pStyle w:val="Footer"/>
          <w:jc w:val="right"/>
        </w:pPr>
        <w:r>
          <w:fldChar w:fldCharType="begin"/>
        </w:r>
        <w:r>
          <w:instrText xml:space="preserve"> PAGE   \* MERGEFORMAT </w:instrText>
        </w:r>
        <w:r>
          <w:fldChar w:fldCharType="separate"/>
        </w:r>
        <w:r w:rsidR="001F6376">
          <w:rPr>
            <w:noProof/>
          </w:rPr>
          <w:t>1</w:t>
        </w:r>
        <w:r>
          <w:rPr>
            <w:noProof/>
          </w:rPr>
          <w:fldChar w:fldCharType="end"/>
        </w:r>
      </w:p>
    </w:sdtContent>
  </w:sdt>
  <w:p w:rsidR="00A3433F" w:rsidRDefault="00A343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33F" w:rsidRDefault="00A3433F" w:rsidP="000868A4">
      <w:pPr>
        <w:spacing w:after="0" w:line="240" w:lineRule="auto"/>
      </w:pPr>
      <w:r>
        <w:separator/>
      </w:r>
    </w:p>
  </w:footnote>
  <w:footnote w:type="continuationSeparator" w:id="0">
    <w:p w:rsidR="00A3433F" w:rsidRDefault="00A3433F" w:rsidP="000868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76A6"/>
    <w:multiLevelType w:val="hybridMultilevel"/>
    <w:tmpl w:val="C96E2BDC"/>
    <w:lvl w:ilvl="0" w:tplc="2A44CB68">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893CA4"/>
    <w:multiLevelType w:val="hybridMultilevel"/>
    <w:tmpl w:val="4B149F34"/>
    <w:lvl w:ilvl="0" w:tplc="53E6F2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57D0FB0"/>
    <w:multiLevelType w:val="hybridMultilevel"/>
    <w:tmpl w:val="573897E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BC34453"/>
    <w:multiLevelType w:val="hybridMultilevel"/>
    <w:tmpl w:val="122A2256"/>
    <w:lvl w:ilvl="0" w:tplc="DC1E27E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E7659C1"/>
    <w:multiLevelType w:val="hybridMultilevel"/>
    <w:tmpl w:val="5E6CF31E"/>
    <w:lvl w:ilvl="0" w:tplc="2E3886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376117A"/>
    <w:multiLevelType w:val="hybridMultilevel"/>
    <w:tmpl w:val="5F968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7C20147"/>
    <w:multiLevelType w:val="hybridMultilevel"/>
    <w:tmpl w:val="418273F4"/>
    <w:lvl w:ilvl="0" w:tplc="7DE894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EA278B"/>
    <w:multiLevelType w:val="hybridMultilevel"/>
    <w:tmpl w:val="C22EF830"/>
    <w:lvl w:ilvl="0" w:tplc="03041CB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595451F"/>
    <w:multiLevelType w:val="hybridMultilevel"/>
    <w:tmpl w:val="F5206C0C"/>
    <w:lvl w:ilvl="0" w:tplc="EC3A07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892660A"/>
    <w:multiLevelType w:val="hybridMultilevel"/>
    <w:tmpl w:val="AC9A4186"/>
    <w:lvl w:ilvl="0" w:tplc="7DE894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F00FC2"/>
    <w:multiLevelType w:val="hybridMultilevel"/>
    <w:tmpl w:val="CB46B770"/>
    <w:lvl w:ilvl="0" w:tplc="08090001">
      <w:start w:val="1"/>
      <w:numFmt w:val="bullet"/>
      <w:lvlText w:val=""/>
      <w:lvlJc w:val="left"/>
      <w:pPr>
        <w:ind w:left="590" w:hanging="360"/>
      </w:pPr>
      <w:rPr>
        <w:rFonts w:ascii="Symbol" w:hAnsi="Symbol" w:hint="default"/>
      </w:rPr>
    </w:lvl>
    <w:lvl w:ilvl="1" w:tplc="08090003" w:tentative="1">
      <w:start w:val="1"/>
      <w:numFmt w:val="bullet"/>
      <w:lvlText w:val="o"/>
      <w:lvlJc w:val="left"/>
      <w:pPr>
        <w:ind w:left="1310" w:hanging="360"/>
      </w:pPr>
      <w:rPr>
        <w:rFonts w:ascii="Courier New" w:hAnsi="Courier New" w:cs="Courier New" w:hint="default"/>
      </w:rPr>
    </w:lvl>
    <w:lvl w:ilvl="2" w:tplc="08090005" w:tentative="1">
      <w:start w:val="1"/>
      <w:numFmt w:val="bullet"/>
      <w:lvlText w:val=""/>
      <w:lvlJc w:val="left"/>
      <w:pPr>
        <w:ind w:left="2030" w:hanging="360"/>
      </w:pPr>
      <w:rPr>
        <w:rFonts w:ascii="Wingdings" w:hAnsi="Wingdings" w:hint="default"/>
      </w:rPr>
    </w:lvl>
    <w:lvl w:ilvl="3" w:tplc="08090001" w:tentative="1">
      <w:start w:val="1"/>
      <w:numFmt w:val="bullet"/>
      <w:lvlText w:val=""/>
      <w:lvlJc w:val="left"/>
      <w:pPr>
        <w:ind w:left="2750" w:hanging="360"/>
      </w:pPr>
      <w:rPr>
        <w:rFonts w:ascii="Symbol" w:hAnsi="Symbol" w:hint="default"/>
      </w:rPr>
    </w:lvl>
    <w:lvl w:ilvl="4" w:tplc="08090003" w:tentative="1">
      <w:start w:val="1"/>
      <w:numFmt w:val="bullet"/>
      <w:lvlText w:val="o"/>
      <w:lvlJc w:val="left"/>
      <w:pPr>
        <w:ind w:left="3470" w:hanging="360"/>
      </w:pPr>
      <w:rPr>
        <w:rFonts w:ascii="Courier New" w:hAnsi="Courier New" w:cs="Courier New" w:hint="default"/>
      </w:rPr>
    </w:lvl>
    <w:lvl w:ilvl="5" w:tplc="08090005" w:tentative="1">
      <w:start w:val="1"/>
      <w:numFmt w:val="bullet"/>
      <w:lvlText w:val=""/>
      <w:lvlJc w:val="left"/>
      <w:pPr>
        <w:ind w:left="4190" w:hanging="360"/>
      </w:pPr>
      <w:rPr>
        <w:rFonts w:ascii="Wingdings" w:hAnsi="Wingdings" w:hint="default"/>
      </w:rPr>
    </w:lvl>
    <w:lvl w:ilvl="6" w:tplc="08090001" w:tentative="1">
      <w:start w:val="1"/>
      <w:numFmt w:val="bullet"/>
      <w:lvlText w:val=""/>
      <w:lvlJc w:val="left"/>
      <w:pPr>
        <w:ind w:left="4910" w:hanging="360"/>
      </w:pPr>
      <w:rPr>
        <w:rFonts w:ascii="Symbol" w:hAnsi="Symbol" w:hint="default"/>
      </w:rPr>
    </w:lvl>
    <w:lvl w:ilvl="7" w:tplc="08090003" w:tentative="1">
      <w:start w:val="1"/>
      <w:numFmt w:val="bullet"/>
      <w:lvlText w:val="o"/>
      <w:lvlJc w:val="left"/>
      <w:pPr>
        <w:ind w:left="5630" w:hanging="360"/>
      </w:pPr>
      <w:rPr>
        <w:rFonts w:ascii="Courier New" w:hAnsi="Courier New" w:cs="Courier New" w:hint="default"/>
      </w:rPr>
    </w:lvl>
    <w:lvl w:ilvl="8" w:tplc="08090005" w:tentative="1">
      <w:start w:val="1"/>
      <w:numFmt w:val="bullet"/>
      <w:lvlText w:val=""/>
      <w:lvlJc w:val="left"/>
      <w:pPr>
        <w:ind w:left="6350" w:hanging="360"/>
      </w:pPr>
      <w:rPr>
        <w:rFonts w:ascii="Wingdings" w:hAnsi="Wingdings" w:hint="default"/>
      </w:rPr>
    </w:lvl>
  </w:abstractNum>
  <w:abstractNum w:abstractNumId="11">
    <w:nsid w:val="404A214E"/>
    <w:multiLevelType w:val="hybridMultilevel"/>
    <w:tmpl w:val="D83AC784"/>
    <w:lvl w:ilvl="0" w:tplc="7DE894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4D77D8"/>
    <w:multiLevelType w:val="hybridMultilevel"/>
    <w:tmpl w:val="F2D2F2E4"/>
    <w:lvl w:ilvl="0" w:tplc="50B837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5A51944"/>
    <w:multiLevelType w:val="hybridMultilevel"/>
    <w:tmpl w:val="E84A1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7083D31"/>
    <w:multiLevelType w:val="hybridMultilevel"/>
    <w:tmpl w:val="57280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96E476B"/>
    <w:multiLevelType w:val="hybridMultilevel"/>
    <w:tmpl w:val="46D601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4C6D3544"/>
    <w:multiLevelType w:val="hybridMultilevel"/>
    <w:tmpl w:val="58D0B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D7D7DCB"/>
    <w:multiLevelType w:val="hybridMultilevel"/>
    <w:tmpl w:val="4BDA5B5C"/>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4DF9213A"/>
    <w:multiLevelType w:val="hybridMultilevel"/>
    <w:tmpl w:val="3ACE496C"/>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51614AC8"/>
    <w:multiLevelType w:val="hybridMultilevel"/>
    <w:tmpl w:val="CA1C29D0"/>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0">
    <w:nsid w:val="561948E4"/>
    <w:multiLevelType w:val="hybridMultilevel"/>
    <w:tmpl w:val="E86AE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AA102F5"/>
    <w:multiLevelType w:val="hybridMultilevel"/>
    <w:tmpl w:val="C9FE9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B8F18AA"/>
    <w:multiLevelType w:val="hybridMultilevel"/>
    <w:tmpl w:val="2E18BD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6F1672A8"/>
    <w:multiLevelType w:val="hybridMultilevel"/>
    <w:tmpl w:val="0526063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712A263F"/>
    <w:multiLevelType w:val="hybridMultilevel"/>
    <w:tmpl w:val="2618AEFE"/>
    <w:lvl w:ilvl="0" w:tplc="7DE894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21E3280"/>
    <w:multiLevelType w:val="hybridMultilevel"/>
    <w:tmpl w:val="79A8A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3CF0D5F"/>
    <w:multiLevelType w:val="hybridMultilevel"/>
    <w:tmpl w:val="80CA5266"/>
    <w:lvl w:ilvl="0" w:tplc="0809000B">
      <w:start w:val="1"/>
      <w:numFmt w:val="bullet"/>
      <w:lvlText w:val=""/>
      <w:lvlJc w:val="left"/>
      <w:pPr>
        <w:ind w:left="1492" w:hanging="360"/>
      </w:pPr>
      <w:rPr>
        <w:rFonts w:ascii="Wingdings" w:hAnsi="Wingdings"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27">
    <w:nsid w:val="7E8A5AA4"/>
    <w:multiLevelType w:val="hybridMultilevel"/>
    <w:tmpl w:val="F1807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9"/>
  </w:num>
  <w:num w:numId="4">
    <w:abstractNumId w:val="18"/>
  </w:num>
  <w:num w:numId="5">
    <w:abstractNumId w:val="17"/>
  </w:num>
  <w:num w:numId="6">
    <w:abstractNumId w:val="22"/>
  </w:num>
  <w:num w:numId="7">
    <w:abstractNumId w:val="24"/>
  </w:num>
  <w:num w:numId="8">
    <w:abstractNumId w:val="23"/>
  </w:num>
  <w:num w:numId="9">
    <w:abstractNumId w:val="12"/>
  </w:num>
  <w:num w:numId="10">
    <w:abstractNumId w:val="2"/>
  </w:num>
  <w:num w:numId="11">
    <w:abstractNumId w:val="20"/>
  </w:num>
  <w:num w:numId="12">
    <w:abstractNumId w:val="0"/>
  </w:num>
  <w:num w:numId="13">
    <w:abstractNumId w:val="7"/>
  </w:num>
  <w:num w:numId="14">
    <w:abstractNumId w:val="8"/>
  </w:num>
  <w:num w:numId="15">
    <w:abstractNumId w:val="1"/>
  </w:num>
  <w:num w:numId="16">
    <w:abstractNumId w:val="6"/>
  </w:num>
  <w:num w:numId="17">
    <w:abstractNumId w:val="14"/>
  </w:num>
  <w:num w:numId="18">
    <w:abstractNumId w:val="21"/>
  </w:num>
  <w:num w:numId="19">
    <w:abstractNumId w:val="4"/>
  </w:num>
  <w:num w:numId="20">
    <w:abstractNumId w:val="11"/>
  </w:num>
  <w:num w:numId="21">
    <w:abstractNumId w:val="26"/>
  </w:num>
  <w:num w:numId="22">
    <w:abstractNumId w:val="13"/>
  </w:num>
  <w:num w:numId="23">
    <w:abstractNumId w:val="15"/>
  </w:num>
  <w:num w:numId="24">
    <w:abstractNumId w:val="27"/>
  </w:num>
  <w:num w:numId="25">
    <w:abstractNumId w:val="10"/>
  </w:num>
  <w:num w:numId="26">
    <w:abstractNumId w:val="25"/>
  </w:num>
  <w:num w:numId="27">
    <w:abstractNumId w:val="16"/>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446"/>
    <w:rsid w:val="000868A4"/>
    <w:rsid w:val="00160E5C"/>
    <w:rsid w:val="001F6376"/>
    <w:rsid w:val="0037230D"/>
    <w:rsid w:val="00602C37"/>
    <w:rsid w:val="00671099"/>
    <w:rsid w:val="006F2EA6"/>
    <w:rsid w:val="00A3433F"/>
    <w:rsid w:val="00B61446"/>
    <w:rsid w:val="00B820FA"/>
    <w:rsid w:val="00B870AD"/>
    <w:rsid w:val="00F67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A4C099-B1A3-48B0-821F-63953BDE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EA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EA6"/>
    <w:pPr>
      <w:ind w:left="720"/>
      <w:contextualSpacing/>
    </w:pPr>
  </w:style>
  <w:style w:type="paragraph" w:customStyle="1" w:styleId="Default">
    <w:name w:val="Default"/>
    <w:rsid w:val="006F2EA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F2E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86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8A4"/>
  </w:style>
  <w:style w:type="paragraph" w:styleId="Footer">
    <w:name w:val="footer"/>
    <w:basedOn w:val="Normal"/>
    <w:link w:val="FooterChar"/>
    <w:uiPriority w:val="99"/>
    <w:unhideWhenUsed/>
    <w:rsid w:val="00086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8A4"/>
  </w:style>
  <w:style w:type="paragraph" w:styleId="BalloonText">
    <w:name w:val="Balloon Text"/>
    <w:basedOn w:val="Normal"/>
    <w:link w:val="BalloonTextChar"/>
    <w:uiPriority w:val="99"/>
    <w:semiHidden/>
    <w:unhideWhenUsed/>
    <w:rsid w:val="0008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8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hyperlink" Target="https://www.youtube.com/watch?v=vMG-LWyNcAs" TargetMode="External"/><Relationship Id="rId26" Type="http://schemas.openxmlformats.org/officeDocument/2006/relationships/hyperlink" Target="https://www.youtube.com/watch?v=F06QQALEahc" TargetMode="External"/><Relationship Id="rId39" Type="http://schemas.openxmlformats.org/officeDocument/2006/relationships/image" Target="media/image26.jpeg"/><Relationship Id="rId3" Type="http://schemas.openxmlformats.org/officeDocument/2006/relationships/settings" Target="settings.xml"/><Relationship Id="rId21" Type="http://schemas.openxmlformats.org/officeDocument/2006/relationships/hyperlink" Target="https://www.youtube.com/watch?v=LVRL_MIr7Rs" TargetMode="External"/><Relationship Id="rId34" Type="http://schemas.openxmlformats.org/officeDocument/2006/relationships/image" Target="media/image21.jpeg"/><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gif"/><Relationship Id="rId25" Type="http://schemas.openxmlformats.org/officeDocument/2006/relationships/image" Target="media/image13.gif"/><Relationship Id="rId33" Type="http://schemas.openxmlformats.org/officeDocument/2006/relationships/image" Target="media/image20.png"/><Relationship Id="rId38" Type="http://schemas.openxmlformats.org/officeDocument/2006/relationships/image" Target="media/image25.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yperlink" Target="https://www.youtube.com/watch?v=qMNmOsl5_e" TargetMode="External"/><Relationship Id="rId29" Type="http://schemas.openxmlformats.org/officeDocument/2006/relationships/image" Target="media/image16.emf"/><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2.jpeg"/><Relationship Id="rId32" Type="http://schemas.openxmlformats.org/officeDocument/2006/relationships/image" Target="media/image19.emf"/><Relationship Id="rId37" Type="http://schemas.openxmlformats.org/officeDocument/2006/relationships/image" Target="media/image24.png"/><Relationship Id="rId40" Type="http://schemas.openxmlformats.org/officeDocument/2006/relationships/image" Target="media/image27.gi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youtube.com/watch?v=dKuWlBjUFo8" TargetMode="External"/><Relationship Id="rId28" Type="http://schemas.openxmlformats.org/officeDocument/2006/relationships/image" Target="media/image15.emf"/><Relationship Id="rId36" Type="http://schemas.openxmlformats.org/officeDocument/2006/relationships/image" Target="media/image23.jpeg"/><Relationship Id="rId10" Type="http://schemas.openxmlformats.org/officeDocument/2006/relationships/image" Target="media/image4.png"/><Relationship Id="rId19" Type="http://schemas.openxmlformats.org/officeDocument/2006/relationships/hyperlink" Target="https://www.youtube.com/watch?v=bb32g02IIs8" TargetMode="External"/><Relationship Id="rId31" Type="http://schemas.openxmlformats.org/officeDocument/2006/relationships/image" Target="media/image18.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youtube.com/watch?v=VzM2pBnqB90" TargetMode="External"/><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5198</Words>
  <Characters>29630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Kennedy</dc:creator>
  <cp:keywords/>
  <dc:description/>
  <cp:lastModifiedBy>Kevin Kennedy</cp:lastModifiedBy>
  <cp:revision>2</cp:revision>
  <cp:lastPrinted>2015-01-27T17:05:00Z</cp:lastPrinted>
  <dcterms:created xsi:type="dcterms:W3CDTF">2017-11-30T14:14:00Z</dcterms:created>
  <dcterms:modified xsi:type="dcterms:W3CDTF">2017-11-30T14:14:00Z</dcterms:modified>
</cp:coreProperties>
</file>